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93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851"/>
        <w:gridCol w:w="1843"/>
        <w:gridCol w:w="567"/>
        <w:gridCol w:w="1701"/>
        <w:gridCol w:w="425"/>
        <w:gridCol w:w="1843"/>
        <w:gridCol w:w="1139"/>
        <w:gridCol w:w="413"/>
      </w:tblGrid>
      <w:tr w:rsidR="0020510C" w:rsidRPr="00493173" w14:paraId="0AFD746B" w14:textId="77777777" w:rsidTr="00996BF6">
        <w:trPr>
          <w:trHeight w:val="131"/>
        </w:trPr>
        <w:tc>
          <w:tcPr>
            <w:tcW w:w="0" w:type="auto"/>
            <w:gridSpan w:val="9"/>
          </w:tcPr>
          <w:p w14:paraId="72ADA770" w14:textId="77777777" w:rsidR="0020510C" w:rsidRPr="00493173" w:rsidRDefault="0020510C" w:rsidP="009E5CFC">
            <w:pPr>
              <w:pStyle w:val="11"/>
              <w:spacing w:line="276" w:lineRule="auto"/>
            </w:pPr>
            <w:r w:rsidRPr="00FD14D5">
              <w:rPr>
                <w:caps/>
                <w:position w:val="-4"/>
              </w:rPr>
              <w:object w:dxaOrig="180" w:dyaOrig="279" w14:anchorId="3FBDE2A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pt;height:14.4pt" o:ole="">
                  <v:imagedata r:id="rId6" o:title=""/>
                </v:shape>
                <o:OLEObject Type="Embed" ProgID="Equation.DSMT4" ShapeID="_x0000_i1025" DrawAspect="Content" ObjectID="_1740202608" r:id="rId7"/>
              </w:object>
            </w:r>
            <w:r>
              <w:rPr>
                <w:caps/>
              </w:rPr>
              <w:t xml:space="preserve"> </w:t>
            </w:r>
            <w:r w:rsidRPr="00493173">
              <w:rPr>
                <w:caps/>
              </w:rPr>
              <w:t>Министерство науки и высшего образования РФ</w:t>
            </w:r>
          </w:p>
        </w:tc>
      </w:tr>
      <w:tr w:rsidR="0020510C" w14:paraId="165F2BD4" w14:textId="77777777" w:rsidTr="00996BF6">
        <w:trPr>
          <w:trHeight w:hRule="exact" w:val="227"/>
        </w:trPr>
        <w:tc>
          <w:tcPr>
            <w:tcW w:w="3256" w:type="dxa"/>
            <w:gridSpan w:val="3"/>
          </w:tcPr>
          <w:p w14:paraId="3867E2BF" w14:textId="77777777" w:rsidR="0020510C" w:rsidRDefault="0020510C" w:rsidP="009E5CFC">
            <w:pPr>
              <w:pStyle w:val="11"/>
            </w:pPr>
          </w:p>
        </w:tc>
        <w:tc>
          <w:tcPr>
            <w:tcW w:w="2693" w:type="dxa"/>
            <w:gridSpan w:val="3"/>
          </w:tcPr>
          <w:p w14:paraId="047283DF" w14:textId="77777777" w:rsidR="0020510C" w:rsidRPr="00CF1933" w:rsidRDefault="0020510C" w:rsidP="009E5CFC">
            <w:pPr>
              <w:pStyle w:val="11"/>
            </w:pPr>
          </w:p>
        </w:tc>
        <w:tc>
          <w:tcPr>
            <w:tcW w:w="3395" w:type="dxa"/>
            <w:gridSpan w:val="3"/>
          </w:tcPr>
          <w:p w14:paraId="3839A441" w14:textId="77777777" w:rsidR="0020510C" w:rsidRDefault="0020510C" w:rsidP="009E5CFC">
            <w:pPr>
              <w:pStyle w:val="11"/>
            </w:pPr>
          </w:p>
        </w:tc>
      </w:tr>
      <w:tr w:rsidR="0020510C" w14:paraId="711545E0" w14:textId="77777777" w:rsidTr="00996BF6">
        <w:trPr>
          <w:trHeight w:val="692"/>
        </w:trPr>
        <w:tc>
          <w:tcPr>
            <w:tcW w:w="9344" w:type="dxa"/>
            <w:gridSpan w:val="9"/>
          </w:tcPr>
          <w:p w14:paraId="5C21322A" w14:textId="77777777" w:rsidR="0020510C" w:rsidRDefault="0020510C" w:rsidP="009E5CFC">
            <w:pPr>
              <w:pStyle w:val="11"/>
            </w:pPr>
            <w:r>
              <w:t>Пермский государственный национальный</w:t>
            </w:r>
          </w:p>
          <w:p w14:paraId="008E6069" w14:textId="77777777" w:rsidR="0020510C" w:rsidRDefault="0020510C" w:rsidP="009E5CFC">
            <w:pPr>
              <w:pStyle w:val="11"/>
            </w:pPr>
            <w:r>
              <w:t>исследовательский университет</w:t>
            </w:r>
          </w:p>
        </w:tc>
      </w:tr>
      <w:tr w:rsidR="0020510C" w14:paraId="29D19DB3" w14:textId="77777777" w:rsidTr="00996BF6">
        <w:trPr>
          <w:trHeight w:val="1538"/>
        </w:trPr>
        <w:tc>
          <w:tcPr>
            <w:tcW w:w="3256" w:type="dxa"/>
            <w:gridSpan w:val="3"/>
          </w:tcPr>
          <w:p w14:paraId="5826A93F" w14:textId="77777777" w:rsidR="0020510C" w:rsidRDefault="0020510C" w:rsidP="009E5CFC">
            <w:pPr>
              <w:pStyle w:val="11"/>
            </w:pPr>
          </w:p>
        </w:tc>
        <w:tc>
          <w:tcPr>
            <w:tcW w:w="2693" w:type="dxa"/>
            <w:gridSpan w:val="3"/>
          </w:tcPr>
          <w:p w14:paraId="5E37B977" w14:textId="77777777" w:rsidR="0020510C" w:rsidRDefault="0020510C" w:rsidP="009E5CFC">
            <w:pPr>
              <w:pStyle w:val="11"/>
              <w:tabs>
                <w:tab w:val="left" w:pos="1126"/>
              </w:tabs>
              <w:ind w:right="-104"/>
            </w:pPr>
          </w:p>
        </w:tc>
        <w:tc>
          <w:tcPr>
            <w:tcW w:w="3395" w:type="dxa"/>
            <w:gridSpan w:val="3"/>
          </w:tcPr>
          <w:p w14:paraId="1AD2F36F" w14:textId="77777777" w:rsidR="0020510C" w:rsidRDefault="0020510C" w:rsidP="009E5CFC">
            <w:pPr>
              <w:pStyle w:val="11"/>
            </w:pPr>
          </w:p>
        </w:tc>
      </w:tr>
      <w:tr w:rsidR="0020510C" w14:paraId="11CB1EED" w14:textId="77777777" w:rsidTr="00996BF6">
        <w:trPr>
          <w:trHeight w:val="1431"/>
        </w:trPr>
        <w:tc>
          <w:tcPr>
            <w:tcW w:w="1413" w:type="dxa"/>
            <w:gridSpan w:val="2"/>
          </w:tcPr>
          <w:p w14:paraId="699BB497" w14:textId="77777777" w:rsidR="0020510C" w:rsidRDefault="0020510C" w:rsidP="009E5CFC">
            <w:pPr>
              <w:pStyle w:val="11"/>
            </w:pPr>
          </w:p>
        </w:tc>
        <w:tc>
          <w:tcPr>
            <w:tcW w:w="6379" w:type="dxa"/>
            <w:gridSpan w:val="5"/>
          </w:tcPr>
          <w:p w14:paraId="156BF986" w14:textId="77777777" w:rsidR="0020510C" w:rsidRDefault="0020510C" w:rsidP="009E5CFC">
            <w:pPr>
              <w:pStyle w:val="11"/>
              <w:spacing w:line="276" w:lineRule="auto"/>
            </w:pPr>
            <w:r>
              <w:t>ОТЧЁТ</w:t>
            </w:r>
          </w:p>
          <w:p w14:paraId="6A503609" w14:textId="77593760" w:rsidR="0020510C" w:rsidRDefault="0020510C" w:rsidP="009E5CFC">
            <w:pPr>
              <w:pStyle w:val="11"/>
              <w:spacing w:line="276" w:lineRule="auto"/>
            </w:pPr>
            <w:r>
              <w:t xml:space="preserve">по лабораторной работе №1 </w:t>
            </w:r>
          </w:p>
          <w:p w14:paraId="2235E57E" w14:textId="07A79BA7" w:rsidR="0020510C" w:rsidRDefault="0020510C" w:rsidP="009E5CFC">
            <w:pPr>
              <w:pStyle w:val="11"/>
              <w:spacing w:line="276" w:lineRule="auto"/>
            </w:pPr>
            <w:r>
              <w:t>по дисциплине «</w:t>
            </w:r>
            <w:r w:rsidRPr="0020510C">
              <w:t>Инструментальные средства построения баз знаний</w:t>
            </w:r>
            <w:r>
              <w:t>»</w:t>
            </w:r>
          </w:p>
          <w:p w14:paraId="08B1CDAC" w14:textId="5146D694" w:rsidR="0020510C" w:rsidRPr="00D87B97" w:rsidRDefault="0020510C" w:rsidP="009E5CFC">
            <w:pPr>
              <w:pStyle w:val="11"/>
              <w:spacing w:line="276" w:lineRule="auto"/>
            </w:pPr>
            <w:r>
              <w:t>«Разработка оболочки экспертной системы продукционного типа»</w:t>
            </w:r>
          </w:p>
          <w:p w14:paraId="282BEA1F" w14:textId="77777777" w:rsidR="0020510C" w:rsidRDefault="0020510C" w:rsidP="009E5CFC">
            <w:pPr>
              <w:pStyle w:val="11"/>
              <w:spacing w:line="276" w:lineRule="auto"/>
            </w:pPr>
          </w:p>
        </w:tc>
        <w:tc>
          <w:tcPr>
            <w:tcW w:w="1552" w:type="dxa"/>
            <w:gridSpan w:val="2"/>
          </w:tcPr>
          <w:p w14:paraId="37C1684D" w14:textId="77777777" w:rsidR="0020510C" w:rsidRDefault="0020510C" w:rsidP="009E5CFC">
            <w:pPr>
              <w:pStyle w:val="11"/>
            </w:pPr>
          </w:p>
        </w:tc>
      </w:tr>
      <w:tr w:rsidR="0020510C" w14:paraId="53C3100B" w14:textId="77777777" w:rsidTr="00996BF6">
        <w:trPr>
          <w:trHeight w:val="1573"/>
        </w:trPr>
        <w:tc>
          <w:tcPr>
            <w:tcW w:w="3256" w:type="dxa"/>
            <w:gridSpan w:val="3"/>
          </w:tcPr>
          <w:p w14:paraId="386E327B" w14:textId="77777777" w:rsidR="0020510C" w:rsidRDefault="0020510C" w:rsidP="009E5CFC">
            <w:pPr>
              <w:pStyle w:val="11"/>
              <w:ind w:right="-111"/>
            </w:pPr>
          </w:p>
        </w:tc>
        <w:tc>
          <w:tcPr>
            <w:tcW w:w="2693" w:type="dxa"/>
            <w:gridSpan w:val="3"/>
          </w:tcPr>
          <w:p w14:paraId="76935DFD" w14:textId="77777777" w:rsidR="0020510C" w:rsidRPr="00C160BD" w:rsidRDefault="0020510C" w:rsidP="009E5CFC">
            <w:pPr>
              <w:pStyle w:val="11"/>
              <w:ind w:right="-111"/>
            </w:pPr>
          </w:p>
        </w:tc>
        <w:tc>
          <w:tcPr>
            <w:tcW w:w="3395" w:type="dxa"/>
            <w:gridSpan w:val="3"/>
          </w:tcPr>
          <w:p w14:paraId="0E89B3CA" w14:textId="77777777" w:rsidR="0020510C" w:rsidRDefault="0020510C" w:rsidP="009E5CFC">
            <w:pPr>
              <w:pStyle w:val="11"/>
              <w:ind w:right="-111"/>
            </w:pPr>
          </w:p>
        </w:tc>
      </w:tr>
      <w:tr w:rsidR="0020510C" w14:paraId="07656A98" w14:textId="77777777" w:rsidTr="00996BF6">
        <w:trPr>
          <w:trHeight w:hRule="exact" w:val="3294"/>
        </w:trPr>
        <w:tc>
          <w:tcPr>
            <w:tcW w:w="562" w:type="dxa"/>
          </w:tcPr>
          <w:p w14:paraId="7D4B50A8" w14:textId="77777777" w:rsidR="0020510C" w:rsidRDefault="0020510C" w:rsidP="009E5CFC">
            <w:pPr>
              <w:pStyle w:val="11"/>
            </w:pPr>
          </w:p>
        </w:tc>
        <w:tc>
          <w:tcPr>
            <w:tcW w:w="3261" w:type="dxa"/>
            <w:gridSpan w:val="3"/>
          </w:tcPr>
          <w:p w14:paraId="4D6234FE" w14:textId="46C81FD5" w:rsidR="0020510C" w:rsidRDefault="0020510C" w:rsidP="009E5CFC">
            <w:pPr>
              <w:pStyle w:val="11"/>
              <w:spacing w:line="276" w:lineRule="auto"/>
              <w:jc w:val="left"/>
            </w:pPr>
            <w:r>
              <w:t>Работу выполнил</w:t>
            </w:r>
          </w:p>
          <w:p w14:paraId="4B97C6C5" w14:textId="067A14F6" w:rsidR="0020510C" w:rsidRDefault="0020510C" w:rsidP="009E5CFC">
            <w:pPr>
              <w:pStyle w:val="11"/>
              <w:spacing w:line="276" w:lineRule="auto"/>
              <w:jc w:val="left"/>
            </w:pPr>
            <w:r>
              <w:t>студент гр. ПМИ-1,2</w:t>
            </w:r>
          </w:p>
          <w:p w14:paraId="18B14CE2" w14:textId="77777777" w:rsidR="0020510C" w:rsidRDefault="0020510C" w:rsidP="009E5CFC">
            <w:pPr>
              <w:pStyle w:val="11"/>
              <w:spacing w:line="276" w:lineRule="auto"/>
              <w:jc w:val="left"/>
            </w:pPr>
            <w:r>
              <w:t xml:space="preserve">Валеев Р. Р. </w:t>
            </w:r>
            <w:r w:rsidRPr="459BEF0E">
              <w:rPr>
                <w:vertAlign w:val="subscript"/>
              </w:rPr>
              <w:t>______________</w:t>
            </w:r>
          </w:p>
          <w:p w14:paraId="64DF415B" w14:textId="77777777" w:rsidR="0020510C" w:rsidRDefault="0020510C" w:rsidP="009E5CFC">
            <w:pPr>
              <w:pStyle w:val="11"/>
              <w:jc w:val="left"/>
            </w:pPr>
            <w:r w:rsidRPr="459BEF0E">
              <w:rPr>
                <w:vertAlign w:val="superscript"/>
              </w:rPr>
              <w:t xml:space="preserve">                                      (подпись)</w:t>
            </w:r>
          </w:p>
          <w:p w14:paraId="5D7ED652" w14:textId="6AAC38B3" w:rsidR="0020510C" w:rsidRDefault="0020510C" w:rsidP="009E5CFC">
            <w:pPr>
              <w:pStyle w:val="11"/>
              <w:spacing w:line="276" w:lineRule="auto"/>
              <w:jc w:val="left"/>
            </w:pPr>
            <w:r>
              <w:t xml:space="preserve"> «__» ________ 2023</w:t>
            </w:r>
          </w:p>
        </w:tc>
        <w:tc>
          <w:tcPr>
            <w:tcW w:w="1701" w:type="dxa"/>
          </w:tcPr>
          <w:p w14:paraId="65F0E4A0" w14:textId="77777777" w:rsidR="0020510C" w:rsidRDefault="0020510C" w:rsidP="009E5CFC">
            <w:pPr>
              <w:pStyle w:val="11"/>
              <w:jc w:val="left"/>
            </w:pPr>
          </w:p>
        </w:tc>
        <w:tc>
          <w:tcPr>
            <w:tcW w:w="3407" w:type="dxa"/>
            <w:gridSpan w:val="3"/>
          </w:tcPr>
          <w:p w14:paraId="657FA9FC" w14:textId="77777777" w:rsidR="0020510C" w:rsidRDefault="0020510C" w:rsidP="009E5CFC">
            <w:pPr>
              <w:pStyle w:val="11"/>
              <w:spacing w:line="276" w:lineRule="auto"/>
              <w:jc w:val="left"/>
            </w:pPr>
            <w:r>
              <w:t>Проверил</w:t>
            </w:r>
          </w:p>
          <w:p w14:paraId="6DA91CE8" w14:textId="77777777" w:rsidR="0020510C" w:rsidRDefault="0020510C" w:rsidP="009E5CFC">
            <w:pPr>
              <w:pStyle w:val="11"/>
              <w:spacing w:line="276" w:lineRule="auto"/>
              <w:jc w:val="left"/>
            </w:pPr>
            <w:r>
              <w:t>старший преподаватель кафедры МОВС</w:t>
            </w:r>
          </w:p>
          <w:p w14:paraId="0BC6F3DC" w14:textId="1CD15CD4" w:rsidR="0020510C" w:rsidRDefault="0020510C" w:rsidP="009E5CFC">
            <w:pPr>
              <w:pStyle w:val="11"/>
              <w:spacing w:line="276" w:lineRule="auto"/>
              <w:jc w:val="left"/>
              <w:rPr>
                <w:vertAlign w:val="subscript"/>
              </w:rPr>
            </w:pPr>
            <w:r>
              <w:t xml:space="preserve">Леонтьева Т.А. </w:t>
            </w:r>
            <w:r w:rsidRPr="459BEF0E">
              <w:rPr>
                <w:vertAlign w:val="subscript"/>
              </w:rPr>
              <w:t>________________</w:t>
            </w:r>
          </w:p>
          <w:p w14:paraId="6A85F0E6" w14:textId="066990BC" w:rsidR="0020510C" w:rsidRDefault="0020510C" w:rsidP="009E5CFC">
            <w:pPr>
              <w:pStyle w:val="11"/>
              <w:jc w:val="left"/>
              <w:rPr>
                <w:vertAlign w:val="superscript"/>
              </w:rPr>
            </w:pPr>
            <w:r w:rsidRPr="459BEF0E">
              <w:rPr>
                <w:vertAlign w:val="superscript"/>
              </w:rPr>
              <w:t xml:space="preserve">                                                 (подпись)</w:t>
            </w:r>
          </w:p>
          <w:p w14:paraId="2F778750" w14:textId="0EF3D92E" w:rsidR="0020510C" w:rsidRDefault="0020510C" w:rsidP="009E5CFC">
            <w:pPr>
              <w:pStyle w:val="11"/>
              <w:spacing w:line="276" w:lineRule="auto"/>
              <w:jc w:val="left"/>
            </w:pPr>
            <w:r>
              <w:t>«__» _______ 2023</w:t>
            </w:r>
          </w:p>
          <w:p w14:paraId="178EE726" w14:textId="77777777" w:rsidR="0020510C" w:rsidRDefault="0020510C" w:rsidP="009E5CFC">
            <w:pPr>
              <w:pStyle w:val="11"/>
            </w:pPr>
          </w:p>
        </w:tc>
        <w:tc>
          <w:tcPr>
            <w:tcW w:w="413" w:type="dxa"/>
          </w:tcPr>
          <w:p w14:paraId="60466389" w14:textId="77777777" w:rsidR="0020510C" w:rsidRDefault="0020510C" w:rsidP="009E5CFC">
            <w:pPr>
              <w:pStyle w:val="11"/>
            </w:pPr>
          </w:p>
        </w:tc>
      </w:tr>
      <w:tr w:rsidR="0020510C" w14:paraId="7AF0D0B2" w14:textId="77777777" w:rsidTr="00996BF6">
        <w:trPr>
          <w:trHeight w:val="3945"/>
        </w:trPr>
        <w:tc>
          <w:tcPr>
            <w:tcW w:w="562" w:type="dxa"/>
          </w:tcPr>
          <w:p w14:paraId="58B70B4E" w14:textId="77777777" w:rsidR="0020510C" w:rsidRDefault="0020510C" w:rsidP="009E5CFC">
            <w:pPr>
              <w:pStyle w:val="11"/>
            </w:pPr>
          </w:p>
        </w:tc>
        <w:tc>
          <w:tcPr>
            <w:tcW w:w="3261" w:type="dxa"/>
            <w:gridSpan w:val="3"/>
          </w:tcPr>
          <w:p w14:paraId="0139911F" w14:textId="77777777" w:rsidR="0020510C" w:rsidRDefault="0020510C" w:rsidP="009E5CFC">
            <w:pPr>
              <w:pStyle w:val="11"/>
            </w:pPr>
          </w:p>
        </w:tc>
        <w:tc>
          <w:tcPr>
            <w:tcW w:w="1701" w:type="dxa"/>
          </w:tcPr>
          <w:p w14:paraId="18810750" w14:textId="77777777" w:rsidR="0020510C" w:rsidRDefault="0020510C" w:rsidP="009E5CFC">
            <w:pPr>
              <w:pStyle w:val="11"/>
            </w:pPr>
          </w:p>
        </w:tc>
        <w:tc>
          <w:tcPr>
            <w:tcW w:w="3407" w:type="dxa"/>
            <w:gridSpan w:val="3"/>
          </w:tcPr>
          <w:p w14:paraId="2902529E" w14:textId="77777777" w:rsidR="0020510C" w:rsidRDefault="0020510C" w:rsidP="009E5CFC">
            <w:pPr>
              <w:pStyle w:val="11"/>
            </w:pPr>
          </w:p>
        </w:tc>
        <w:tc>
          <w:tcPr>
            <w:tcW w:w="413" w:type="dxa"/>
          </w:tcPr>
          <w:p w14:paraId="59285279" w14:textId="77777777" w:rsidR="0020510C" w:rsidRDefault="0020510C" w:rsidP="009E5CFC">
            <w:pPr>
              <w:pStyle w:val="11"/>
            </w:pPr>
          </w:p>
        </w:tc>
      </w:tr>
      <w:tr w:rsidR="0020510C" w14:paraId="5B221539" w14:textId="77777777" w:rsidTr="00996BF6">
        <w:trPr>
          <w:trHeight w:val="58"/>
        </w:trPr>
        <w:tc>
          <w:tcPr>
            <w:tcW w:w="9344" w:type="dxa"/>
            <w:gridSpan w:val="9"/>
          </w:tcPr>
          <w:p w14:paraId="03833201" w14:textId="6FA36F61" w:rsidR="0020510C" w:rsidRDefault="0020510C" w:rsidP="009E5CFC">
            <w:pPr>
              <w:pStyle w:val="11"/>
            </w:pPr>
            <w:r>
              <w:t>Пермь 2023</w:t>
            </w:r>
          </w:p>
        </w:tc>
      </w:tr>
    </w:tbl>
    <w:p w14:paraId="602997BA" w14:textId="74536D57" w:rsidR="00491D72" w:rsidRDefault="00491D72" w:rsidP="0020510C">
      <w:pPr>
        <w:pStyle w:val="1"/>
      </w:pPr>
      <w:r>
        <w:lastRenderedPageBreak/>
        <w:t>Постановка задачи</w:t>
      </w:r>
    </w:p>
    <w:p w14:paraId="3F96922D" w14:textId="510584C8" w:rsidR="007B44DF" w:rsidRDefault="007B44DF" w:rsidP="007B44DF">
      <w:r w:rsidRPr="007B44DF">
        <w:t xml:space="preserve">Разработать и реализовать оболочку экспертных систем. Использовать базу данных или объектную модель. Тестирование проводить на разработанной ранее экспертной системе. </w:t>
      </w:r>
    </w:p>
    <w:p w14:paraId="5BC3BF13" w14:textId="273577FE" w:rsidR="007B44DF" w:rsidRDefault="00BF48FC" w:rsidP="007B44DF">
      <w:r>
        <w:t>Т</w:t>
      </w:r>
      <w:r w:rsidR="007B44DF">
        <w:t>ребования к оболочке экспертных систем:</w:t>
      </w:r>
    </w:p>
    <w:p w14:paraId="56BAB6B0" w14:textId="7BDB1198" w:rsidR="001671D0" w:rsidRPr="001671D0" w:rsidRDefault="001671D0" w:rsidP="007B44DF">
      <w:pPr>
        <w:pStyle w:val="a5"/>
        <w:numPr>
          <w:ilvl w:val="0"/>
          <w:numId w:val="4"/>
        </w:numPr>
      </w:pPr>
      <w:r>
        <w:t>и</w:t>
      </w:r>
      <w:r w:rsidR="007B44DF" w:rsidRPr="007B44DF">
        <w:t>спользовать созданную на курсе "Базы знаний" экспертную систему</w:t>
      </w:r>
      <w:r w:rsidRPr="001671D0">
        <w:t>;</w:t>
      </w:r>
    </w:p>
    <w:p w14:paraId="6CA8C082" w14:textId="77777777" w:rsidR="001671D0" w:rsidRPr="001671D0" w:rsidRDefault="001671D0" w:rsidP="007B44DF">
      <w:pPr>
        <w:pStyle w:val="a5"/>
        <w:numPr>
          <w:ilvl w:val="0"/>
          <w:numId w:val="4"/>
        </w:numPr>
      </w:pPr>
      <w:r>
        <w:t>о</w:t>
      </w:r>
      <w:r w:rsidR="007B44DF" w:rsidRPr="007B44DF">
        <w:t>братный вывод</w:t>
      </w:r>
      <w:r>
        <w:rPr>
          <w:lang w:val="en-US"/>
        </w:rPr>
        <w:t>;</w:t>
      </w:r>
    </w:p>
    <w:p w14:paraId="6CB3F3F7" w14:textId="77777777" w:rsidR="001671D0" w:rsidRDefault="001671D0" w:rsidP="007B44DF">
      <w:pPr>
        <w:pStyle w:val="a5"/>
        <w:numPr>
          <w:ilvl w:val="0"/>
          <w:numId w:val="4"/>
        </w:numPr>
      </w:pPr>
      <w:r>
        <w:t>м</w:t>
      </w:r>
      <w:r w:rsidR="007B44DF" w:rsidRPr="007B44DF">
        <w:t>инимальная настройка</w:t>
      </w:r>
      <w:r w:rsidRPr="001671D0">
        <w:t>;</w:t>
      </w:r>
    </w:p>
    <w:p w14:paraId="36E8FC41" w14:textId="2DE0E599" w:rsidR="001671D0" w:rsidRDefault="001671D0" w:rsidP="001671D0">
      <w:pPr>
        <w:pStyle w:val="a5"/>
        <w:numPr>
          <w:ilvl w:val="0"/>
          <w:numId w:val="4"/>
        </w:numPr>
      </w:pPr>
      <w:r>
        <w:t>с</w:t>
      </w:r>
      <w:r w:rsidR="007B44DF" w:rsidRPr="007B44DF">
        <w:t xml:space="preserve">тратегия выборки правил </w:t>
      </w:r>
      <w:r>
        <w:t>–</w:t>
      </w:r>
      <w:r w:rsidR="007B44DF" w:rsidRPr="007B44DF">
        <w:t xml:space="preserve"> FIFO =&gt; внимание к порядку правил</w:t>
      </w:r>
      <w:r w:rsidRPr="001671D0">
        <w:t>;</w:t>
      </w:r>
    </w:p>
    <w:p w14:paraId="62A26A13" w14:textId="2ED289D9" w:rsidR="007B44DF" w:rsidRPr="00BF48FC" w:rsidRDefault="001671D0" w:rsidP="001671D0">
      <w:pPr>
        <w:pStyle w:val="a5"/>
        <w:numPr>
          <w:ilvl w:val="0"/>
          <w:numId w:val="4"/>
        </w:numPr>
      </w:pPr>
      <w:r>
        <w:t>м</w:t>
      </w:r>
      <w:r w:rsidR="007B44DF" w:rsidRPr="007B44DF">
        <w:t>инимальная тщательность</w:t>
      </w:r>
      <w:r w:rsidR="00BF48FC">
        <w:rPr>
          <w:lang w:val="en-US"/>
        </w:rPr>
        <w:t>;</w:t>
      </w:r>
    </w:p>
    <w:p w14:paraId="5DFF25FE" w14:textId="49491946" w:rsidR="00BF48FC" w:rsidRDefault="00BF48FC" w:rsidP="001671D0">
      <w:pPr>
        <w:pStyle w:val="a5"/>
        <w:numPr>
          <w:ilvl w:val="0"/>
          <w:numId w:val="4"/>
        </w:numPr>
      </w:pPr>
      <w:r>
        <w:t>е</w:t>
      </w:r>
      <w:r w:rsidRPr="00BF48FC">
        <w:t>диный интерфейс для любого типа пользователей;</w:t>
      </w:r>
    </w:p>
    <w:p w14:paraId="145B6FA5" w14:textId="58AA2ECE" w:rsidR="00BF48FC" w:rsidRDefault="00BF48FC" w:rsidP="001671D0">
      <w:pPr>
        <w:pStyle w:val="a5"/>
        <w:numPr>
          <w:ilvl w:val="0"/>
          <w:numId w:val="4"/>
        </w:numPr>
      </w:pPr>
      <w:r>
        <w:t>с</w:t>
      </w:r>
      <w:r w:rsidRPr="00BF48FC">
        <w:t xml:space="preserve">тратегия тестирования посылки: </w:t>
      </w:r>
      <w:proofErr w:type="spellStart"/>
      <w:r w:rsidRPr="00BF48FC">
        <w:t>eager</w:t>
      </w:r>
      <w:proofErr w:type="spellEnd"/>
      <w:r>
        <w:rPr>
          <w:lang w:val="en-US"/>
        </w:rPr>
        <w:t>;</w:t>
      </w:r>
    </w:p>
    <w:p w14:paraId="6041D58B" w14:textId="3A5D7472" w:rsidR="00BF48FC" w:rsidRPr="00BF48FC" w:rsidRDefault="00BF48FC" w:rsidP="00BF48FC">
      <w:pPr>
        <w:pStyle w:val="a5"/>
        <w:numPr>
          <w:ilvl w:val="0"/>
          <w:numId w:val="4"/>
        </w:numPr>
      </w:pPr>
      <w:r>
        <w:t>р</w:t>
      </w:r>
      <w:r w:rsidRPr="00BF48FC">
        <w:t xml:space="preserve">асширение </w:t>
      </w:r>
      <w:r>
        <w:t>–</w:t>
      </w:r>
      <w:r w:rsidRPr="00BF48FC">
        <w:t xml:space="preserve"> проприетарное</w:t>
      </w:r>
      <w:r>
        <w:rPr>
          <w:lang w:val="en-US"/>
        </w:rPr>
        <w:t>;</w:t>
      </w:r>
    </w:p>
    <w:p w14:paraId="2E4900E6" w14:textId="075D9ED2" w:rsidR="00BF48FC" w:rsidRPr="00BF48FC" w:rsidRDefault="00BF48FC" w:rsidP="00BF48FC">
      <w:pPr>
        <w:pStyle w:val="a5"/>
        <w:numPr>
          <w:ilvl w:val="0"/>
          <w:numId w:val="4"/>
        </w:numPr>
      </w:pPr>
      <w:r>
        <w:t>н</w:t>
      </w:r>
      <w:r w:rsidRPr="00BF48FC">
        <w:t>е набирать, а выбирать</w:t>
      </w:r>
      <w:r>
        <w:rPr>
          <w:lang w:val="en-US"/>
        </w:rPr>
        <w:t>;</w:t>
      </w:r>
    </w:p>
    <w:p w14:paraId="2DA2A360" w14:textId="6CC47EF4" w:rsidR="00BF48FC" w:rsidRPr="00BF48FC" w:rsidRDefault="00BF48FC" w:rsidP="00BF48FC">
      <w:pPr>
        <w:pStyle w:val="a5"/>
        <w:numPr>
          <w:ilvl w:val="0"/>
          <w:numId w:val="4"/>
        </w:numPr>
      </w:pPr>
      <w:r>
        <w:t>д</w:t>
      </w:r>
      <w:r w:rsidRPr="00BF48FC">
        <w:t>омены описываются ЯВНО</w:t>
      </w:r>
      <w:r>
        <w:rPr>
          <w:lang w:val="en-US"/>
        </w:rPr>
        <w:t>;</w:t>
      </w:r>
    </w:p>
    <w:p w14:paraId="494747DB" w14:textId="76FDB4BD" w:rsidR="00BF48FC" w:rsidRPr="00BF48FC" w:rsidRDefault="00BF48FC" w:rsidP="00BF48FC">
      <w:pPr>
        <w:pStyle w:val="a5"/>
        <w:numPr>
          <w:ilvl w:val="0"/>
          <w:numId w:val="4"/>
        </w:numPr>
      </w:pPr>
      <w:r>
        <w:t>п</w:t>
      </w:r>
      <w:r w:rsidRPr="00BF48FC">
        <w:t>ри описании переменных задаётся не только домен, но и вид;</w:t>
      </w:r>
    </w:p>
    <w:p w14:paraId="7E0BC03A" w14:textId="029F09F8" w:rsidR="00BF48FC" w:rsidRPr="00BF48FC" w:rsidRDefault="00BF48FC" w:rsidP="00BF48FC">
      <w:pPr>
        <w:pStyle w:val="a5"/>
        <w:numPr>
          <w:ilvl w:val="0"/>
          <w:numId w:val="4"/>
        </w:numPr>
      </w:pPr>
      <w:r>
        <w:t>р</w:t>
      </w:r>
      <w:r w:rsidRPr="00BF48FC">
        <w:t xml:space="preserve">еализовать взаимосвязанные </w:t>
      </w:r>
      <w:proofErr w:type="spellStart"/>
      <w:r w:rsidRPr="00BF48FC">
        <w:t>комбобоксы</w:t>
      </w:r>
      <w:proofErr w:type="spellEnd"/>
      <w:r>
        <w:rPr>
          <w:lang w:val="en-US"/>
        </w:rPr>
        <w:t>;</w:t>
      </w:r>
    </w:p>
    <w:p w14:paraId="2A4E29FD" w14:textId="3985DB9A" w:rsidR="00BF48FC" w:rsidRPr="00BF48FC" w:rsidRDefault="00BF48FC" w:rsidP="00BF48FC">
      <w:pPr>
        <w:pStyle w:val="a5"/>
        <w:numPr>
          <w:ilvl w:val="0"/>
          <w:numId w:val="4"/>
        </w:numPr>
      </w:pPr>
      <w:r>
        <w:t>к</w:t>
      </w:r>
      <w:r w:rsidRPr="00BF48FC">
        <w:t>онтекстное пополнение доменов и переменных;</w:t>
      </w:r>
    </w:p>
    <w:p w14:paraId="5F467F55" w14:textId="6718B20A" w:rsidR="00BF48FC" w:rsidRPr="00BF48FC" w:rsidRDefault="00BF48FC" w:rsidP="00BF48FC">
      <w:pPr>
        <w:pStyle w:val="a5"/>
        <w:numPr>
          <w:ilvl w:val="0"/>
          <w:numId w:val="4"/>
        </w:numPr>
      </w:pPr>
      <w:r>
        <w:t>р</w:t>
      </w:r>
      <w:r w:rsidRPr="00BF48FC">
        <w:t>еализация рабочей памяти</w:t>
      </w:r>
      <w:r>
        <w:rPr>
          <w:lang w:val="en-US"/>
        </w:rPr>
        <w:t>;</w:t>
      </w:r>
    </w:p>
    <w:p w14:paraId="3973160E" w14:textId="63215242" w:rsidR="00BF48FC" w:rsidRPr="00BF48FC" w:rsidRDefault="00BF48FC" w:rsidP="00BF48FC">
      <w:pPr>
        <w:pStyle w:val="a5"/>
        <w:numPr>
          <w:ilvl w:val="0"/>
          <w:numId w:val="4"/>
        </w:numPr>
      </w:pPr>
      <w:r>
        <w:t>в</w:t>
      </w:r>
      <w:r w:rsidRPr="00BF48FC">
        <w:t xml:space="preserve"> компоненте объяснения предоставить содержимое рабочей памяти;</w:t>
      </w:r>
    </w:p>
    <w:p w14:paraId="105DA963" w14:textId="5DC638E8" w:rsidR="00BF48FC" w:rsidRPr="00BF48FC" w:rsidRDefault="00BF48FC" w:rsidP="00BF48FC">
      <w:pPr>
        <w:pStyle w:val="a5"/>
        <w:numPr>
          <w:ilvl w:val="0"/>
          <w:numId w:val="4"/>
        </w:numPr>
      </w:pPr>
      <w:r>
        <w:t>п</w:t>
      </w:r>
      <w:r w:rsidRPr="00BF48FC">
        <w:t xml:space="preserve">орядок правил значим =&gt; </w:t>
      </w:r>
      <w:proofErr w:type="spellStart"/>
      <w:r w:rsidRPr="00BF48FC">
        <w:t>Drag</w:t>
      </w:r>
      <w:proofErr w:type="spellEnd"/>
      <w:r w:rsidRPr="00BF48FC">
        <w:t xml:space="preserve"> &amp; </w:t>
      </w:r>
      <w:proofErr w:type="spellStart"/>
      <w:r w:rsidRPr="00BF48FC">
        <w:t>Drop</w:t>
      </w:r>
      <w:proofErr w:type="spellEnd"/>
      <w:r w:rsidRPr="00BF48FC">
        <w:t>;</w:t>
      </w:r>
    </w:p>
    <w:p w14:paraId="19F761D3" w14:textId="6E5A5377" w:rsidR="00BF48FC" w:rsidRPr="00BF48FC" w:rsidRDefault="00BF48FC" w:rsidP="007D0F23">
      <w:pPr>
        <w:pStyle w:val="a5"/>
        <w:numPr>
          <w:ilvl w:val="0"/>
          <w:numId w:val="4"/>
        </w:numPr>
      </w:pPr>
      <w:r>
        <w:t>п</w:t>
      </w:r>
      <w:r w:rsidRPr="00BF48FC">
        <w:t xml:space="preserve">осылка </w:t>
      </w:r>
      <w:r w:rsidR="007D0F23">
        <w:t>–</w:t>
      </w:r>
      <w:r w:rsidRPr="00BF48FC">
        <w:t xml:space="preserve"> все переменные, заключение </w:t>
      </w:r>
      <w:r>
        <w:t>–</w:t>
      </w:r>
      <w:r w:rsidRPr="00BF48FC">
        <w:t xml:space="preserve"> только выводимые;</w:t>
      </w:r>
    </w:p>
    <w:p w14:paraId="66051E58" w14:textId="1C1FFF49" w:rsidR="00BF48FC" w:rsidRPr="00BF48FC" w:rsidRDefault="00BF48FC" w:rsidP="00BF48FC">
      <w:pPr>
        <w:pStyle w:val="a5"/>
        <w:numPr>
          <w:ilvl w:val="0"/>
          <w:numId w:val="4"/>
        </w:numPr>
      </w:pPr>
      <w:r>
        <w:t>в</w:t>
      </w:r>
      <w:r w:rsidRPr="00BF48FC">
        <w:t>озможно, установить запрет на редактирование переменной при её использовании;</w:t>
      </w:r>
    </w:p>
    <w:p w14:paraId="12915D41" w14:textId="10D114B2" w:rsidR="00BF48FC" w:rsidRPr="00BF48FC" w:rsidRDefault="00BF48FC" w:rsidP="00BF48FC">
      <w:pPr>
        <w:pStyle w:val="a5"/>
        <w:numPr>
          <w:ilvl w:val="0"/>
          <w:numId w:val="4"/>
        </w:numPr>
      </w:pPr>
      <w:r>
        <w:t>у</w:t>
      </w:r>
      <w:r w:rsidRPr="00BF48FC">
        <w:t>нификация интерфейса</w:t>
      </w:r>
      <w:r>
        <w:rPr>
          <w:lang w:val="en-US"/>
        </w:rPr>
        <w:t>;</w:t>
      </w:r>
    </w:p>
    <w:p w14:paraId="4013AE1B" w14:textId="00589749" w:rsidR="00BF48FC" w:rsidRPr="00BF48FC" w:rsidRDefault="00BF48FC" w:rsidP="00BF48FC">
      <w:pPr>
        <w:pStyle w:val="a5"/>
        <w:numPr>
          <w:ilvl w:val="0"/>
          <w:numId w:val="4"/>
        </w:numPr>
      </w:pPr>
      <w:r>
        <w:t>и</w:t>
      </w:r>
      <w:r w:rsidRPr="00BF48FC">
        <w:t>сключить вычисления</w:t>
      </w:r>
      <w:r>
        <w:rPr>
          <w:lang w:val="en-US"/>
        </w:rPr>
        <w:t>;</w:t>
      </w:r>
    </w:p>
    <w:p w14:paraId="61B081EA" w14:textId="5EA0455F" w:rsidR="00BF48FC" w:rsidRPr="00BF48FC" w:rsidRDefault="00BF48FC" w:rsidP="00BF48FC">
      <w:pPr>
        <w:pStyle w:val="a5"/>
        <w:numPr>
          <w:ilvl w:val="0"/>
          <w:numId w:val="4"/>
        </w:numPr>
      </w:pPr>
      <w:r>
        <w:t>п</w:t>
      </w:r>
      <w:r w:rsidRPr="00BF48FC">
        <w:t>ри добавлении правил вставлять их после текущего выбранного;</w:t>
      </w:r>
    </w:p>
    <w:p w14:paraId="45922434" w14:textId="50C84706" w:rsidR="00BF48FC" w:rsidRPr="00BF48FC" w:rsidRDefault="00BF48FC" w:rsidP="00BF48FC">
      <w:pPr>
        <w:pStyle w:val="a5"/>
        <w:numPr>
          <w:ilvl w:val="0"/>
          <w:numId w:val="4"/>
        </w:numPr>
      </w:pPr>
      <w:proofErr w:type="spellStart"/>
      <w:r w:rsidRPr="00BF48FC">
        <w:t>Drag</w:t>
      </w:r>
      <w:proofErr w:type="spellEnd"/>
      <w:r w:rsidRPr="00BF48FC">
        <w:t xml:space="preserve"> &amp; </w:t>
      </w:r>
      <w:proofErr w:type="spellStart"/>
      <w:r w:rsidRPr="00BF48FC">
        <w:t>Drop</w:t>
      </w:r>
      <w:proofErr w:type="spellEnd"/>
      <w:r w:rsidRPr="00BF48FC">
        <w:t xml:space="preserve"> значений домена</w:t>
      </w:r>
      <w:r>
        <w:rPr>
          <w:lang w:val="en-US"/>
        </w:rPr>
        <w:t>;</w:t>
      </w:r>
    </w:p>
    <w:p w14:paraId="2E598567" w14:textId="1B177696" w:rsidR="00BF48FC" w:rsidRPr="00BF48FC" w:rsidRDefault="00BF48FC" w:rsidP="00BF48FC">
      <w:pPr>
        <w:pStyle w:val="a5"/>
        <w:numPr>
          <w:ilvl w:val="0"/>
          <w:numId w:val="4"/>
        </w:numPr>
      </w:pPr>
      <w:r>
        <w:t>в</w:t>
      </w:r>
      <w:r w:rsidRPr="00BF48FC">
        <w:t>опрос формируется как название переменной со знаком вопроса;</w:t>
      </w:r>
    </w:p>
    <w:p w14:paraId="50FD409C" w14:textId="6B4EA625" w:rsidR="00BF48FC" w:rsidRDefault="00BF48FC" w:rsidP="00BF48FC">
      <w:pPr>
        <w:pStyle w:val="a5"/>
        <w:numPr>
          <w:ilvl w:val="0"/>
          <w:numId w:val="4"/>
        </w:numPr>
      </w:pPr>
      <w:r>
        <w:t>к</w:t>
      </w:r>
      <w:r w:rsidRPr="00BF48FC">
        <w:t xml:space="preserve">омпонента объяснения в виде </w:t>
      </w:r>
      <w:proofErr w:type="spellStart"/>
      <w:r w:rsidRPr="00BF48FC">
        <w:t>treeview</w:t>
      </w:r>
      <w:proofErr w:type="spellEnd"/>
      <w:r w:rsidRPr="00BF48FC">
        <w:t>.</w:t>
      </w:r>
    </w:p>
    <w:p w14:paraId="6D585DD6" w14:textId="77777777" w:rsidR="007B44DF" w:rsidRPr="007B44DF" w:rsidRDefault="007B44DF" w:rsidP="007B44DF"/>
    <w:p w14:paraId="63D960E1" w14:textId="08BA21F3" w:rsidR="00491D72" w:rsidRDefault="007B44DF" w:rsidP="00491D72">
      <w:pPr>
        <w:pStyle w:val="1"/>
      </w:pPr>
      <w:r>
        <w:lastRenderedPageBreak/>
        <w:t>Описание и реализация</w:t>
      </w:r>
    </w:p>
    <w:p w14:paraId="67B52371" w14:textId="3735DD39" w:rsidR="00F65C55" w:rsidRDefault="00F65C55" w:rsidP="00F65C55">
      <w:pPr>
        <w:rPr>
          <w:lang w:val="en-US"/>
        </w:rPr>
      </w:pPr>
      <w:r w:rsidRPr="00F65C55">
        <w:t xml:space="preserve">Разработаем </w:t>
      </w:r>
      <w:r w:rsidRPr="007B44DF">
        <w:t>оболочку экспертных систем</w:t>
      </w:r>
      <w:r w:rsidRPr="00F65C55">
        <w:t xml:space="preserve"> на языке программирования C#. Для </w:t>
      </w:r>
      <w:r>
        <w:t xml:space="preserve">создания </w:t>
      </w:r>
      <w:r>
        <w:rPr>
          <w:lang w:val="en-US"/>
        </w:rPr>
        <w:t>GUI-</w:t>
      </w:r>
      <w:r>
        <w:t xml:space="preserve">приложения будем использовать </w:t>
      </w:r>
      <w:r>
        <w:rPr>
          <w:lang w:val="en-US"/>
        </w:rPr>
        <w:t>Windows Forms.</w:t>
      </w:r>
    </w:p>
    <w:p w14:paraId="287492CC" w14:textId="2629BD4E" w:rsidR="00F65C55" w:rsidRDefault="00F65C55" w:rsidP="00F65C55">
      <w:pPr>
        <w:pStyle w:val="2"/>
      </w:pPr>
      <w:r>
        <w:t>Разработка графического интерфейса</w:t>
      </w:r>
    </w:p>
    <w:p w14:paraId="1ECC0A04" w14:textId="31EE1A99" w:rsidR="001435E6" w:rsidRDefault="001435E6" w:rsidP="001435E6">
      <w:r w:rsidRPr="009759E8">
        <w:t xml:space="preserve">Реализация </w:t>
      </w:r>
      <w:r>
        <w:t xml:space="preserve">оболочки экспертных систем </w:t>
      </w:r>
      <w:r w:rsidRPr="009759E8">
        <w:t xml:space="preserve">началась с создания графического интерфейса, а именно с </w:t>
      </w:r>
      <w:r>
        <w:t xml:space="preserve">создания необходимых форм и </w:t>
      </w:r>
      <w:r w:rsidRPr="009759E8">
        <w:t xml:space="preserve">размещения на </w:t>
      </w:r>
      <w:r>
        <w:t xml:space="preserve">них </w:t>
      </w:r>
      <w:r w:rsidRPr="009759E8">
        <w:t>элемент</w:t>
      </w:r>
      <w:r>
        <w:t>ов</w:t>
      </w:r>
      <w:r w:rsidRPr="009759E8">
        <w:t xml:space="preserve"> управления. </w:t>
      </w:r>
      <w:r>
        <w:t>В результате было реализовано семь форм, каждая из которых будет кратко описана далее.</w:t>
      </w:r>
    </w:p>
    <w:p w14:paraId="4F9AF1F1" w14:textId="60C9779B" w:rsidR="001435E6" w:rsidRPr="00927AB5" w:rsidRDefault="001435E6" w:rsidP="001435E6">
      <w:r>
        <w:rPr>
          <w:lang w:val="en-US"/>
        </w:rPr>
        <w:t>ExpertSystemForm</w:t>
      </w:r>
      <w:r>
        <w:t xml:space="preserve"> – главная форма, содержащая меню приложения, а также три вкладки для добавления, редактирования и удаления правил</w:t>
      </w:r>
      <w:r w:rsidRPr="001435E6">
        <w:t>/</w:t>
      </w:r>
      <w:r>
        <w:t>переменных</w:t>
      </w:r>
      <w:r w:rsidRPr="001435E6">
        <w:t>/</w:t>
      </w:r>
      <w:r w:rsidR="00B30A84">
        <w:t>доменов</w:t>
      </w:r>
      <w:r>
        <w:t>. До момента открытия имеющейся базы знаний или создания новой</w:t>
      </w:r>
      <w:r w:rsidR="00BF40D5">
        <w:t>,</w:t>
      </w:r>
      <w:r>
        <w:t xml:space="preserve"> взаимодействи</w:t>
      </w:r>
      <w:r w:rsidR="00BF40D5">
        <w:t>е</w:t>
      </w:r>
      <w:r>
        <w:t xml:space="preserve"> с приложением ограничено.</w:t>
      </w:r>
      <w:r w:rsidR="00927AB5">
        <w:t xml:space="preserve"> </w:t>
      </w:r>
      <w:r w:rsidR="009F1BF5">
        <w:t>Для вкладки «Правила» доступна возможность изменения порядка правил путем</w:t>
      </w:r>
      <w:r w:rsidR="009F1BF5" w:rsidRPr="009F1BF5">
        <w:t xml:space="preserve"> </w:t>
      </w:r>
      <w:r w:rsidR="009F1BF5">
        <w:t xml:space="preserve">перетаскивания элементов списка. </w:t>
      </w:r>
      <w:r w:rsidR="00927AB5">
        <w:t xml:space="preserve">На рисунке </w:t>
      </w:r>
      <w:r w:rsidR="006D4113">
        <w:fldChar w:fldCharType="begin"/>
      </w:r>
      <w:r w:rsidR="006D4113">
        <w:instrText xml:space="preserve"> REF _Ref129381299 \h </w:instrText>
      </w:r>
      <w:r w:rsidR="006D4113">
        <w:fldChar w:fldCharType="separate"/>
      </w:r>
      <w:r w:rsidR="006D4113">
        <w:rPr>
          <w:noProof/>
        </w:rPr>
        <w:t>1</w:t>
      </w:r>
      <w:r w:rsidR="006D4113">
        <w:fldChar w:fldCharType="end"/>
      </w:r>
      <w:r w:rsidR="006D4113">
        <w:t xml:space="preserve"> </w:t>
      </w:r>
      <w:r w:rsidR="00927AB5">
        <w:t xml:space="preserve">представлен внешний вид </w:t>
      </w:r>
      <w:r w:rsidR="00B30A84">
        <w:t xml:space="preserve">формы </w:t>
      </w:r>
      <w:r w:rsidR="00927AB5">
        <w:rPr>
          <w:lang w:val="en-US"/>
        </w:rPr>
        <w:t>ExpertSystemForm</w:t>
      </w:r>
      <w:r w:rsidR="00927AB5">
        <w:t xml:space="preserve">. </w:t>
      </w:r>
    </w:p>
    <w:p w14:paraId="0368D7FB" w14:textId="22193634" w:rsidR="001435E6" w:rsidRDefault="00BF40D5" w:rsidP="00BF40D5">
      <w:pPr>
        <w:ind w:firstLine="0"/>
      </w:pPr>
      <w:r>
        <w:rPr>
          <w:noProof/>
        </w:rPr>
        <w:drawing>
          <wp:inline distT="0" distB="0" distL="0" distR="0" wp14:anchorId="78D73705" wp14:editId="421B0846">
            <wp:extent cx="5935980" cy="1783080"/>
            <wp:effectExtent l="0" t="0" r="7620" b="7620"/>
            <wp:docPr id="16" name="Рисунок 16" descr="D:\Мои документы\Учёба в ВУЗе\4 курс\11 триместр\Оболочки\Тестирование\Тест2\merge_from_ofoct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Мои документы\Учёба в ВУЗе\4 курс\11 триместр\Оболочки\Тестирование\Тест2\merge_from_ofoct (2)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0E51C" w14:textId="77777777" w:rsidR="008C2C3E" w:rsidRPr="009827E2" w:rsidRDefault="00BF40D5" w:rsidP="008C2C3E">
      <w:pPr>
        <w:jc w:val="center"/>
        <w:rPr>
          <w:vanish/>
          <w:specVanish/>
        </w:rPr>
      </w:pPr>
      <w:r>
        <w:t xml:space="preserve">Рисунок </w:t>
      </w:r>
    </w:p>
    <w:p w14:paraId="239A7255" w14:textId="0F26D558" w:rsidR="008C2C3E" w:rsidRDefault="00BF40D5" w:rsidP="00BF40D5">
      <w:pPr>
        <w:jc w:val="center"/>
      </w:pPr>
      <w:r>
        <w:fldChar w:fldCharType="begin"/>
      </w:r>
      <w:r w:rsidRPr="008C2C3E">
        <w:instrText xml:space="preserve"> SEQ Рисунок \* ARABIC </w:instrText>
      </w:r>
      <w:r>
        <w:fldChar w:fldCharType="separate"/>
      </w:r>
      <w:bookmarkStart w:id="0" w:name="_Ref129381299"/>
      <w:r w:rsidR="009249A9">
        <w:rPr>
          <w:noProof/>
        </w:rPr>
        <w:t>1</w:t>
      </w:r>
      <w:bookmarkEnd w:id="0"/>
      <w:r>
        <w:fldChar w:fldCharType="end"/>
      </w:r>
      <w:r>
        <w:t xml:space="preserve"> – </w:t>
      </w:r>
      <w:r w:rsidR="00927AB5">
        <w:t>С</w:t>
      </w:r>
      <w:r>
        <w:t>тартовое окно (слева) и окно после загрузки базы знаний (справа)</w:t>
      </w:r>
    </w:p>
    <w:p w14:paraId="5FD33A54" w14:textId="77777777" w:rsidR="00B30A84" w:rsidRPr="001435E6" w:rsidRDefault="00B30A84" w:rsidP="00BF40D5">
      <w:pPr>
        <w:jc w:val="center"/>
      </w:pPr>
    </w:p>
    <w:p w14:paraId="2A50307B" w14:textId="0E514DA4" w:rsidR="00F65C55" w:rsidRDefault="00BF40D5" w:rsidP="00F65C55">
      <w:r>
        <w:rPr>
          <w:lang w:val="en-US"/>
        </w:rPr>
        <w:t>EditRuleForm</w:t>
      </w:r>
      <w:r w:rsidR="00927AB5">
        <w:t xml:space="preserve">, </w:t>
      </w:r>
      <w:r w:rsidR="00927AB5">
        <w:rPr>
          <w:lang w:val="en-US"/>
        </w:rPr>
        <w:t>EditFactForm</w:t>
      </w:r>
      <w:r w:rsidR="00927AB5" w:rsidRPr="00927AB5">
        <w:t xml:space="preserve">, </w:t>
      </w:r>
      <w:r w:rsidR="00927AB5">
        <w:rPr>
          <w:lang w:val="en-US"/>
        </w:rPr>
        <w:t>EditVariableForm</w:t>
      </w:r>
      <w:r w:rsidR="00927AB5" w:rsidRPr="00927AB5">
        <w:t xml:space="preserve">, </w:t>
      </w:r>
      <w:r w:rsidR="00927AB5">
        <w:rPr>
          <w:lang w:val="en-US"/>
        </w:rPr>
        <w:t>EditDomainForm</w:t>
      </w:r>
      <w:r w:rsidRPr="00BF40D5">
        <w:t xml:space="preserve"> – </w:t>
      </w:r>
      <w:r>
        <w:t>форм</w:t>
      </w:r>
      <w:r w:rsidR="00927AB5">
        <w:t>ы</w:t>
      </w:r>
      <w:r>
        <w:t xml:space="preserve"> добавления</w:t>
      </w:r>
      <w:r w:rsidR="00B30A84">
        <w:t xml:space="preserve"> и </w:t>
      </w:r>
      <w:r>
        <w:t>изменения правил</w:t>
      </w:r>
      <w:r w:rsidR="00927AB5">
        <w:t xml:space="preserve">, фактов, переменных и доменов соответственно (рис. </w:t>
      </w:r>
      <w:r w:rsidR="006D4113">
        <w:fldChar w:fldCharType="begin"/>
      </w:r>
      <w:r w:rsidR="006D4113">
        <w:instrText xml:space="preserve"> REF _Ref129381310 \h </w:instrText>
      </w:r>
      <w:r w:rsidR="006D4113">
        <w:fldChar w:fldCharType="separate"/>
      </w:r>
      <w:r w:rsidR="006D4113">
        <w:rPr>
          <w:noProof/>
        </w:rPr>
        <w:t>2</w:t>
      </w:r>
      <w:r w:rsidR="006D4113">
        <w:fldChar w:fldCharType="end"/>
      </w:r>
      <w:r w:rsidR="00927AB5">
        <w:t>)</w:t>
      </w:r>
      <w:r>
        <w:t>.</w:t>
      </w:r>
      <w:r w:rsidR="00927AB5">
        <w:t xml:space="preserve"> Для удобства пользователей было реализовано контекстное пополнение переменных и доменов</w:t>
      </w:r>
      <w:r w:rsidR="009F4535">
        <w:t>, т.е. при необходимости перед созданием правила</w:t>
      </w:r>
      <w:r w:rsidR="009F1BF5">
        <w:t xml:space="preserve"> можно</w:t>
      </w:r>
      <w:r w:rsidR="008C2C3E">
        <w:t xml:space="preserve"> добавить </w:t>
      </w:r>
      <w:r w:rsidR="00B30A84">
        <w:t xml:space="preserve">новую </w:t>
      </w:r>
      <w:r w:rsidR="008C2C3E">
        <w:t>переменную</w:t>
      </w:r>
      <w:r w:rsidR="00B30A84">
        <w:t xml:space="preserve"> или </w:t>
      </w:r>
      <w:r w:rsidR="008C2C3E">
        <w:t>домен</w:t>
      </w:r>
      <w:r w:rsidR="00B30A84">
        <w:t xml:space="preserve"> напрямую</w:t>
      </w:r>
      <w:r w:rsidR="009F4535">
        <w:t xml:space="preserve"> через форму </w:t>
      </w:r>
      <w:r w:rsidR="009F4535">
        <w:rPr>
          <w:lang w:val="en-US"/>
        </w:rPr>
        <w:t>Ed</w:t>
      </w:r>
      <w:r w:rsidR="008C2C3E">
        <w:rPr>
          <w:lang w:val="en-US"/>
        </w:rPr>
        <w:t>itRule</w:t>
      </w:r>
      <w:r w:rsidR="009F4535">
        <w:rPr>
          <w:lang w:val="en-US"/>
        </w:rPr>
        <w:t>Form</w:t>
      </w:r>
      <w:r w:rsidR="009F4535">
        <w:t xml:space="preserve">. Аналогично, через форму </w:t>
      </w:r>
      <w:r w:rsidR="009F4535">
        <w:rPr>
          <w:lang w:val="en-US"/>
        </w:rPr>
        <w:t>EditVariableForm</w:t>
      </w:r>
      <w:r w:rsidR="009F4535">
        <w:t xml:space="preserve"> можно создать новый домен или изменить уже имеющийся. </w:t>
      </w:r>
      <w:r w:rsidR="008C2C3E">
        <w:t>Также ф</w:t>
      </w:r>
      <w:r w:rsidR="009F4535">
        <w:t>орма добавления</w:t>
      </w:r>
      <w:r w:rsidR="009F4535" w:rsidRPr="009F4535">
        <w:t>/</w:t>
      </w:r>
      <w:r w:rsidR="009F4535">
        <w:t xml:space="preserve">изменения домена содержит элемент управления </w:t>
      </w:r>
      <w:r w:rsidR="009F4535">
        <w:rPr>
          <w:lang w:val="en-US"/>
        </w:rPr>
        <w:t>ListBox</w:t>
      </w:r>
      <w:r w:rsidR="009F4535">
        <w:t xml:space="preserve"> с поддержкой </w:t>
      </w:r>
      <w:r w:rsidR="009F4535">
        <w:rPr>
          <w:lang w:val="en-US"/>
        </w:rPr>
        <w:t>Drag</w:t>
      </w:r>
      <w:r w:rsidR="009F4535" w:rsidRPr="009F4535">
        <w:t xml:space="preserve"> &amp; </w:t>
      </w:r>
      <w:r w:rsidR="009F4535">
        <w:rPr>
          <w:lang w:val="en-US"/>
        </w:rPr>
        <w:t>Drop</w:t>
      </w:r>
      <w:r w:rsidR="009F4535">
        <w:t xml:space="preserve"> для изменения порядка значений домена.</w:t>
      </w:r>
      <w:r w:rsidR="008C2C3E">
        <w:t xml:space="preserve"> </w:t>
      </w:r>
      <w:r w:rsidR="00927AB5">
        <w:t>В случае ввода некорректных данных и попытки их добавления</w:t>
      </w:r>
      <w:r w:rsidR="00927AB5" w:rsidRPr="00927AB5">
        <w:t>/</w:t>
      </w:r>
      <w:r w:rsidR="00927AB5">
        <w:t xml:space="preserve">изменения пользователю будет выдано сообщение с текстом ошибки (рис. </w:t>
      </w:r>
      <w:r w:rsidR="006D4113">
        <w:fldChar w:fldCharType="begin"/>
      </w:r>
      <w:r w:rsidR="006D4113">
        <w:instrText xml:space="preserve"> REF _Ref129381318 \h </w:instrText>
      </w:r>
      <w:r w:rsidR="006D4113">
        <w:fldChar w:fldCharType="separate"/>
      </w:r>
      <w:r w:rsidR="006D4113">
        <w:rPr>
          <w:noProof/>
        </w:rPr>
        <w:t>3</w:t>
      </w:r>
      <w:r w:rsidR="006D4113">
        <w:fldChar w:fldCharType="end"/>
      </w:r>
      <w:r w:rsidR="00927AB5">
        <w:t xml:space="preserve">). </w:t>
      </w:r>
    </w:p>
    <w:p w14:paraId="2ED075D8" w14:textId="3C12557C" w:rsidR="00927AB5" w:rsidRDefault="008C2C3E" w:rsidP="008C2C3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F9F673" wp14:editId="0C18A5F6">
            <wp:extent cx="5935980" cy="1303020"/>
            <wp:effectExtent l="0" t="0" r="7620" b="0"/>
            <wp:docPr id="18" name="Рисунок 18" descr="D:\Мои документы\Учёба в ВУЗе\4 курс\11 триместр\Оболочки\Тестирование\Тест2\merge_from_ofoct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Мои документы\Учёба в ВУЗе\4 курс\11 триместр\Оболочки\Тестирование\Тест2\merge_from_ofoct (3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E3F2F" w14:textId="07E4D294" w:rsidR="006D4113" w:rsidRPr="009827E2" w:rsidRDefault="008C2C3E" w:rsidP="006D4113">
      <w:pPr>
        <w:ind w:firstLine="0"/>
        <w:jc w:val="center"/>
        <w:rPr>
          <w:vanish/>
          <w:specVanish/>
        </w:rPr>
      </w:pPr>
      <w:r>
        <w:t>Рисунок</w:t>
      </w:r>
      <w:r w:rsidR="006D4113">
        <w:t xml:space="preserve"> </w:t>
      </w:r>
    </w:p>
    <w:p w14:paraId="26663DC1" w14:textId="5E93C454" w:rsidR="008C2C3E" w:rsidRDefault="006D4113" w:rsidP="006D4113">
      <w:pPr>
        <w:ind w:firstLine="0"/>
        <w:jc w:val="center"/>
      </w:pPr>
      <w:r>
        <w:fldChar w:fldCharType="begin"/>
      </w:r>
      <w:r w:rsidRPr="006D4113">
        <w:instrText xml:space="preserve"> SEQ Рисунок \* ARABIC </w:instrText>
      </w:r>
      <w:r>
        <w:fldChar w:fldCharType="separate"/>
      </w:r>
      <w:bookmarkStart w:id="1" w:name="_Ref129381310"/>
      <w:r w:rsidR="009249A9">
        <w:rPr>
          <w:noProof/>
        </w:rPr>
        <w:t>2</w:t>
      </w:r>
      <w:bookmarkEnd w:id="1"/>
      <w:r>
        <w:fldChar w:fldCharType="end"/>
      </w:r>
      <w:r>
        <w:t xml:space="preserve"> – Формы добавления</w:t>
      </w:r>
      <w:r w:rsidRPr="006D4113">
        <w:t>/</w:t>
      </w:r>
      <w:r>
        <w:t>изменения правил, фактов, переменных, доменов</w:t>
      </w:r>
    </w:p>
    <w:p w14:paraId="125A5128" w14:textId="77777777" w:rsidR="006D4113" w:rsidRDefault="006D4113" w:rsidP="006D4113">
      <w:pPr>
        <w:ind w:firstLine="0"/>
        <w:jc w:val="center"/>
      </w:pPr>
    </w:p>
    <w:p w14:paraId="647CA135" w14:textId="77777777" w:rsidR="006D4113" w:rsidRPr="006D4113" w:rsidRDefault="006D4113" w:rsidP="006D4113">
      <w:pPr>
        <w:ind w:firstLine="0"/>
        <w:jc w:val="center"/>
        <w:rPr>
          <w:vanish/>
        </w:rPr>
      </w:pPr>
    </w:p>
    <w:p w14:paraId="7396A961" w14:textId="1BF49DB9" w:rsidR="008C2C3E" w:rsidRDefault="008C2C3E" w:rsidP="008C2C3E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520BAA" wp14:editId="79ADCF3F">
            <wp:extent cx="5935980" cy="723900"/>
            <wp:effectExtent l="0" t="0" r="7620" b="0"/>
            <wp:docPr id="21" name="Рисунок 21" descr="D:\Мои документы\Учёба в ВУЗе\4 курс\11 триместр\Оболочки\Тестирование\Тест2\merge_from_ofoct (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Мои документы\Учёба в ВУЗе\4 курс\11 триместр\Оболочки\Тестирование\Тест2\merge_from_ofoct (5)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5263C" w14:textId="706F33B5" w:rsidR="008C2C3E" w:rsidRPr="009827E2" w:rsidRDefault="008C2C3E" w:rsidP="006D4113">
      <w:pPr>
        <w:ind w:firstLine="0"/>
        <w:jc w:val="center"/>
        <w:rPr>
          <w:vanish/>
          <w:specVanish/>
        </w:rPr>
      </w:pPr>
      <w:r>
        <w:t>Рисунок</w:t>
      </w:r>
      <w:r w:rsidR="006D4113">
        <w:t xml:space="preserve"> </w:t>
      </w:r>
    </w:p>
    <w:p w14:paraId="22EAA40A" w14:textId="721D6298" w:rsidR="006D4113" w:rsidRDefault="006D4113" w:rsidP="006D4113">
      <w:pPr>
        <w:ind w:firstLine="0"/>
        <w:jc w:val="center"/>
      </w:pPr>
      <w:r>
        <w:fldChar w:fldCharType="begin"/>
      </w:r>
      <w:r w:rsidRPr="006D4113">
        <w:instrText xml:space="preserve"> SEQ Рисунок \* ARABIC </w:instrText>
      </w:r>
      <w:r>
        <w:fldChar w:fldCharType="separate"/>
      </w:r>
      <w:bookmarkStart w:id="2" w:name="_Ref129381318"/>
      <w:r w:rsidR="009249A9">
        <w:rPr>
          <w:noProof/>
        </w:rPr>
        <w:t>3</w:t>
      </w:r>
      <w:bookmarkEnd w:id="2"/>
      <w:r>
        <w:fldChar w:fldCharType="end"/>
      </w:r>
      <w:r>
        <w:t xml:space="preserve"> – Попытка добавления</w:t>
      </w:r>
      <w:r w:rsidRPr="006D4113">
        <w:t>/</w:t>
      </w:r>
      <w:r>
        <w:t>изменения данных с ошибками</w:t>
      </w:r>
    </w:p>
    <w:p w14:paraId="579E7B0B" w14:textId="75E338F3" w:rsidR="006D4113" w:rsidRPr="00EF3112" w:rsidRDefault="006D4113" w:rsidP="006D4113"/>
    <w:p w14:paraId="290CA7F5" w14:textId="12DB5BC9" w:rsidR="006D4113" w:rsidRDefault="006D4113" w:rsidP="006D4113">
      <w:r>
        <w:rPr>
          <w:lang w:val="en-US"/>
        </w:rPr>
        <w:t>ConsultationForm</w:t>
      </w:r>
      <w:r w:rsidRPr="00EF3112">
        <w:t xml:space="preserve"> </w:t>
      </w:r>
      <w:r w:rsidR="00714F9E" w:rsidRPr="00EF3112">
        <w:t>–</w:t>
      </w:r>
      <w:r w:rsidRPr="00EF3112">
        <w:t xml:space="preserve"> </w:t>
      </w:r>
      <w:r w:rsidR="00EF3112">
        <w:t>форма для консультации, состоящая из трех основных элементов:</w:t>
      </w:r>
    </w:p>
    <w:p w14:paraId="045CF1E9" w14:textId="68653930" w:rsidR="00EF3112" w:rsidRDefault="00B30A84" w:rsidP="00EF3112">
      <w:pPr>
        <w:pStyle w:val="a5"/>
        <w:numPr>
          <w:ilvl w:val="0"/>
          <w:numId w:val="7"/>
        </w:numPr>
        <w:ind w:left="1066" w:hanging="357"/>
      </w:pPr>
      <w:r>
        <w:rPr>
          <w:lang w:val="en-US"/>
        </w:rPr>
        <w:t>ComboBox</w:t>
      </w:r>
      <w:r w:rsidR="00EF3112">
        <w:t xml:space="preserve"> для выбора ответа на вопрос</w:t>
      </w:r>
      <w:r w:rsidR="00EF3112" w:rsidRPr="00EF3112">
        <w:t>;</w:t>
      </w:r>
    </w:p>
    <w:p w14:paraId="1BFF2006" w14:textId="6F273185" w:rsidR="00EF3112" w:rsidRDefault="00B30A84" w:rsidP="00EF3112">
      <w:pPr>
        <w:pStyle w:val="a5"/>
        <w:numPr>
          <w:ilvl w:val="0"/>
          <w:numId w:val="7"/>
        </w:numPr>
        <w:ind w:left="1066" w:hanging="357"/>
      </w:pPr>
      <w:r>
        <w:rPr>
          <w:lang w:val="en-US"/>
        </w:rPr>
        <w:t>Label</w:t>
      </w:r>
      <w:r w:rsidR="00EF3112">
        <w:t>, где отображается текущий вопрос</w:t>
      </w:r>
      <w:r w:rsidR="00EF3112" w:rsidRPr="00EF3112">
        <w:t>;</w:t>
      </w:r>
    </w:p>
    <w:p w14:paraId="3CB97B07" w14:textId="051E7D87" w:rsidR="009E5CFC" w:rsidRPr="00EF3112" w:rsidRDefault="00B30A84" w:rsidP="009E5CFC">
      <w:pPr>
        <w:pStyle w:val="a5"/>
        <w:numPr>
          <w:ilvl w:val="0"/>
          <w:numId w:val="7"/>
        </w:numPr>
        <w:ind w:left="1066" w:hanging="357"/>
      </w:pPr>
      <w:r>
        <w:rPr>
          <w:lang w:val="en-US"/>
        </w:rPr>
        <w:t xml:space="preserve">TextBox </w:t>
      </w:r>
      <w:r>
        <w:t xml:space="preserve">с </w:t>
      </w:r>
      <w:r w:rsidR="00EF3112">
        <w:t>истори</w:t>
      </w:r>
      <w:r>
        <w:t>ей</w:t>
      </w:r>
      <w:r w:rsidR="00EF3112">
        <w:t xml:space="preserve"> консультаци</w:t>
      </w:r>
      <w:r w:rsidR="005B1A34">
        <w:t>и</w:t>
      </w:r>
      <w:r w:rsidR="00EF3112">
        <w:rPr>
          <w:lang w:val="en-US"/>
        </w:rPr>
        <w:t>.</w:t>
      </w:r>
    </w:p>
    <w:p w14:paraId="450E810A" w14:textId="7DC269F3" w:rsidR="00EF3112" w:rsidRPr="00EF3112" w:rsidRDefault="00EF3112" w:rsidP="00EF3112">
      <w:r>
        <w:t>После завершения консультации, пользователю будет сообщено о результате</w:t>
      </w:r>
      <w:r w:rsidR="009E5CFC">
        <w:t>, а также предложено посмотреть объяснение вывода. Внешний вид окна консультации представлен на рисунке ниже.</w:t>
      </w:r>
    </w:p>
    <w:p w14:paraId="33FBA0D7" w14:textId="4CB93678" w:rsidR="00714F9E" w:rsidRDefault="00EF3112" w:rsidP="00EF3112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72019C" wp14:editId="549915BD">
            <wp:extent cx="5935980" cy="2781300"/>
            <wp:effectExtent l="0" t="0" r="7620" b="0"/>
            <wp:docPr id="23" name="Рисунок 23" descr="D:\Мои документы\Учёба в ВУЗе\4 курс\11 триместр\Оболочки\Тестирование\Тест2\merge_from_ofoct 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Мои документы\Учёба в ВУЗе\4 курс\11 триместр\Оболочки\Тестирование\Тест2\merge_from_ofoct (6)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91283" w14:textId="24349990" w:rsidR="00EF3112" w:rsidRPr="009827E2" w:rsidRDefault="00EF3112" w:rsidP="00EF3112">
      <w:pPr>
        <w:ind w:firstLine="0"/>
        <w:jc w:val="center"/>
        <w:rPr>
          <w:vanish/>
          <w:specVanish/>
        </w:rPr>
      </w:pPr>
      <w:r>
        <w:t>Рисунок</w:t>
      </w:r>
      <w:r w:rsidR="009E5CFC">
        <w:t xml:space="preserve"> </w:t>
      </w:r>
    </w:p>
    <w:p w14:paraId="786B7EE5" w14:textId="26677B2D" w:rsidR="00EF3112" w:rsidRDefault="00EF3112" w:rsidP="00EF3112">
      <w:pPr>
        <w:ind w:firstLine="0"/>
        <w:jc w:val="center"/>
      </w:pPr>
      <w:r>
        <w:fldChar w:fldCharType="begin"/>
      </w:r>
      <w:r w:rsidRPr="00EF3112">
        <w:instrText xml:space="preserve"> SEQ Рисунок \* ARABIC </w:instrText>
      </w:r>
      <w:r>
        <w:fldChar w:fldCharType="separate"/>
      </w:r>
      <w:r w:rsidR="009249A9">
        <w:rPr>
          <w:noProof/>
        </w:rPr>
        <w:t>4</w:t>
      </w:r>
      <w:r>
        <w:fldChar w:fldCharType="end"/>
      </w:r>
      <w:r>
        <w:t xml:space="preserve"> – Форма консультации</w:t>
      </w:r>
    </w:p>
    <w:p w14:paraId="6AED3667" w14:textId="77777777" w:rsidR="005B1A34" w:rsidRDefault="005B1A34" w:rsidP="00EF3112">
      <w:pPr>
        <w:ind w:firstLine="0"/>
        <w:jc w:val="center"/>
      </w:pPr>
    </w:p>
    <w:p w14:paraId="7478AADE" w14:textId="771A24CF" w:rsidR="009E5CFC" w:rsidRDefault="009E5CFC" w:rsidP="009E5CFC">
      <w:proofErr w:type="spellStart"/>
      <w:r>
        <w:rPr>
          <w:lang w:val="en-US"/>
        </w:rPr>
        <w:t>ExplanationForm</w:t>
      </w:r>
      <w:proofErr w:type="spellEnd"/>
      <w:r w:rsidRPr="009E5CFC">
        <w:t xml:space="preserve"> – </w:t>
      </w:r>
      <w:r>
        <w:t xml:space="preserve">компонент объяснения, в котором можно посмотреть содержимое рабочей памяти, а также дерево вывода. Для реализации дерева использовался элемент управления </w:t>
      </w:r>
      <w:r>
        <w:rPr>
          <w:lang w:val="en-US"/>
        </w:rPr>
        <w:t>TreeView</w:t>
      </w:r>
      <w:r>
        <w:t xml:space="preserve">.  </w:t>
      </w:r>
      <w:r w:rsidR="005B1A34">
        <w:t xml:space="preserve">При выборе узла дерева вывода на панели переменных выделяются </w:t>
      </w:r>
      <w:r w:rsidR="005B1A34">
        <w:lastRenderedPageBreak/>
        <w:t xml:space="preserve">значения использованных переменных. </w:t>
      </w:r>
      <w:r>
        <w:t xml:space="preserve">На рисунке </w:t>
      </w:r>
      <w:r>
        <w:fldChar w:fldCharType="begin"/>
      </w:r>
      <w:r>
        <w:instrText xml:space="preserve"> REF _Ref129385067 \h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представлен интерфейс компонент</w:t>
      </w:r>
      <w:r w:rsidR="005B1A34">
        <w:t>ы</w:t>
      </w:r>
      <w:r>
        <w:t xml:space="preserve"> объяснений.</w:t>
      </w:r>
    </w:p>
    <w:p w14:paraId="0DF378A4" w14:textId="25C8AAF4" w:rsidR="009E5CFC" w:rsidRDefault="005B1A34" w:rsidP="009E5CFC">
      <w:pPr>
        <w:ind w:firstLine="0"/>
        <w:jc w:val="center"/>
      </w:pPr>
      <w:r w:rsidRPr="005B1A34">
        <w:rPr>
          <w:noProof/>
        </w:rPr>
        <w:drawing>
          <wp:inline distT="0" distB="0" distL="0" distR="0" wp14:anchorId="1E530811" wp14:editId="18AB1EA8">
            <wp:extent cx="5939790" cy="322326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C054" w14:textId="77777777" w:rsidR="009E5CFC" w:rsidRPr="009827E2" w:rsidRDefault="009E5CFC" w:rsidP="009E5CFC">
      <w:pPr>
        <w:ind w:firstLine="0"/>
        <w:jc w:val="center"/>
        <w:rPr>
          <w:vanish/>
          <w:specVanish/>
        </w:rPr>
      </w:pPr>
      <w:r>
        <w:t xml:space="preserve">Рисунок </w:t>
      </w:r>
    </w:p>
    <w:p w14:paraId="498C914D" w14:textId="414D6C3D" w:rsidR="009E5CFC" w:rsidRDefault="00255252" w:rsidP="009E5CFC"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bookmarkStart w:id="3" w:name="_Ref129385067"/>
      <w:r w:rsidR="009249A9">
        <w:rPr>
          <w:noProof/>
        </w:rPr>
        <w:t>5</w:t>
      </w:r>
      <w:bookmarkEnd w:id="3"/>
      <w:r>
        <w:rPr>
          <w:noProof/>
        </w:rPr>
        <w:fldChar w:fldCharType="end"/>
      </w:r>
      <w:r w:rsidR="009E5CFC">
        <w:t xml:space="preserve"> – Дерево вывода и содержимое рабочей памяти</w:t>
      </w:r>
    </w:p>
    <w:p w14:paraId="7BD6AAB1" w14:textId="77777777" w:rsidR="009E5CFC" w:rsidRPr="009E5CFC" w:rsidRDefault="009E5CFC" w:rsidP="009E5CFC"/>
    <w:p w14:paraId="3295CA3A" w14:textId="149EBF56" w:rsidR="00DD724C" w:rsidRDefault="00DD724C" w:rsidP="00DD724C">
      <w:pPr>
        <w:pStyle w:val="2"/>
      </w:pPr>
      <w:r>
        <w:t>Архитектура разрабатываемой системы</w:t>
      </w:r>
    </w:p>
    <w:p w14:paraId="7656B8C7" w14:textId="2D4F3935" w:rsidR="004C439E" w:rsidRDefault="009249A9" w:rsidP="004C439E">
      <w:pPr>
        <w:rPr>
          <w:szCs w:val="28"/>
        </w:rPr>
      </w:pPr>
      <w:r>
        <w:t xml:space="preserve">В соответствии со схемой оболочки ЭС (рис. </w:t>
      </w:r>
      <w:r>
        <w:fldChar w:fldCharType="begin"/>
      </w:r>
      <w:r>
        <w:instrText xml:space="preserve"> REF _Ref129387836 \h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) была спроектирована архитектура системы. </w:t>
      </w:r>
      <w:r w:rsidR="004C439E">
        <w:t xml:space="preserve">На рисунке </w:t>
      </w:r>
      <w:r>
        <w:fldChar w:fldCharType="begin"/>
      </w:r>
      <w:r>
        <w:instrText xml:space="preserve"> REF _Ref129387841 \h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="004C439E">
        <w:t xml:space="preserve"> представлена диаграмма классов разрабатываемой оболочки экспертных систем.</w:t>
      </w:r>
      <w:r w:rsidR="000A1674">
        <w:t xml:space="preserve"> </w:t>
      </w:r>
      <w:r w:rsidR="000A1674">
        <w:rPr>
          <w:szCs w:val="28"/>
        </w:rPr>
        <w:t>Компоненты пополнения знаний и объяснений представлены в виде классов-форм и не отображены на данной диаграмме.</w:t>
      </w:r>
    </w:p>
    <w:p w14:paraId="06E7C015" w14:textId="40E0071E" w:rsidR="009249A9" w:rsidRDefault="009249A9" w:rsidP="009249A9">
      <w:pPr>
        <w:ind w:firstLine="0"/>
        <w:jc w:val="center"/>
      </w:pPr>
      <w:r>
        <w:rPr>
          <w:noProof/>
        </w:rPr>
        <w:drawing>
          <wp:inline distT="0" distB="0" distL="0" distR="0" wp14:anchorId="6D7DE515" wp14:editId="52BFC91C">
            <wp:extent cx="3657600" cy="2659380"/>
            <wp:effectExtent l="0" t="0" r="0" b="762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5C08" w14:textId="22930613" w:rsidR="0084065A" w:rsidRDefault="0084065A" w:rsidP="004C439E"/>
    <w:p w14:paraId="21CF37BA" w14:textId="69E4C101" w:rsidR="009249A9" w:rsidRPr="009827E2" w:rsidRDefault="009249A9" w:rsidP="009249A9">
      <w:pPr>
        <w:ind w:firstLine="0"/>
        <w:jc w:val="center"/>
        <w:rPr>
          <w:vanish/>
          <w:specVanish/>
        </w:rPr>
      </w:pPr>
      <w:r>
        <w:t>Рисунок</w:t>
      </w:r>
    </w:p>
    <w:p w14:paraId="7D5CC4A4" w14:textId="5F392C9C" w:rsidR="009249A9" w:rsidRPr="004C439E" w:rsidRDefault="009249A9" w:rsidP="009249A9">
      <w:pPr>
        <w:ind w:firstLine="0"/>
        <w:jc w:val="center"/>
      </w:pPr>
      <w:r>
        <w:t xml:space="preserve"> </w:t>
      </w:r>
      <w:r>
        <w:fldChar w:fldCharType="begin"/>
      </w:r>
      <w:r w:rsidRPr="009249A9">
        <w:instrText xml:space="preserve"> SEQ Рисунок \* ARABIC </w:instrText>
      </w:r>
      <w:r>
        <w:fldChar w:fldCharType="separate"/>
      </w:r>
      <w:bookmarkStart w:id="4" w:name="_Ref129387836"/>
      <w:r>
        <w:rPr>
          <w:noProof/>
        </w:rPr>
        <w:t>6</w:t>
      </w:r>
      <w:bookmarkEnd w:id="4"/>
      <w:r>
        <w:fldChar w:fldCharType="end"/>
      </w:r>
      <w:r>
        <w:t xml:space="preserve"> – Стандартная схема оболочки ЭС</w:t>
      </w:r>
    </w:p>
    <w:p w14:paraId="5CD56424" w14:textId="4348BB73" w:rsidR="00491D72" w:rsidRDefault="00491D72" w:rsidP="00491D7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EBB398" wp14:editId="046E65E9">
            <wp:extent cx="5940425" cy="5234305"/>
            <wp:effectExtent l="0" t="0" r="3175" b="4445"/>
            <wp:docPr id="14" name="Рисунок 14" descr="C:\Users\Rustam-PC\AppData\Local\Microsoft\Windows\INetCache\Content.MSO\9AB7073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ustam-PC\AppData\Local\Microsoft\Windows\INetCache\Content.MSO\9AB7073B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3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DAA2" w14:textId="2822B3A9" w:rsidR="006D4113" w:rsidRPr="00820F38" w:rsidRDefault="00BF48FC" w:rsidP="006D4113">
      <w:pPr>
        <w:ind w:firstLine="0"/>
        <w:jc w:val="center"/>
        <w:rPr>
          <w:vanish/>
          <w:specVanish/>
        </w:rPr>
      </w:pPr>
      <w:r>
        <w:t>Рисунок</w:t>
      </w:r>
      <w:r w:rsidR="006D4113" w:rsidRPr="00820F38">
        <w:t xml:space="preserve"> </w:t>
      </w:r>
    </w:p>
    <w:p w14:paraId="0432B3A7" w14:textId="0AAD196F" w:rsidR="006D4113" w:rsidRDefault="006D4113" w:rsidP="006D4113">
      <w:pPr>
        <w:ind w:firstLine="0"/>
        <w:jc w:val="center"/>
      </w:pPr>
      <w:r>
        <w:fldChar w:fldCharType="begin"/>
      </w:r>
      <w:r w:rsidRPr="006D4113">
        <w:instrText xml:space="preserve"> SEQ Рисунок \* ARABIC </w:instrText>
      </w:r>
      <w:r>
        <w:fldChar w:fldCharType="separate"/>
      </w:r>
      <w:bookmarkStart w:id="5" w:name="_Ref129387841"/>
      <w:r w:rsidR="009249A9">
        <w:rPr>
          <w:noProof/>
        </w:rPr>
        <w:t>7</w:t>
      </w:r>
      <w:bookmarkEnd w:id="5"/>
      <w:r>
        <w:fldChar w:fldCharType="end"/>
      </w:r>
      <w:r w:rsidR="00BF48FC">
        <w:t xml:space="preserve"> – Диаграмма классов</w:t>
      </w:r>
    </w:p>
    <w:p w14:paraId="2DB57285" w14:textId="77777777" w:rsidR="005B1A34" w:rsidRPr="00820F38" w:rsidRDefault="005B1A34" w:rsidP="006D4113">
      <w:pPr>
        <w:ind w:firstLine="0"/>
        <w:jc w:val="center"/>
      </w:pPr>
    </w:p>
    <w:p w14:paraId="490E8DB7" w14:textId="4CCF0170" w:rsidR="0084065A" w:rsidRPr="00DD724C" w:rsidRDefault="0084065A" w:rsidP="0084065A">
      <w:r>
        <w:t>Для</w:t>
      </w:r>
      <w:r w:rsidRPr="0084065A">
        <w:t xml:space="preserve"> </w:t>
      </w:r>
      <w:r>
        <w:t>представления знаний используются классы</w:t>
      </w:r>
      <w:r w:rsidRPr="0084065A">
        <w:t xml:space="preserve"> </w:t>
      </w:r>
      <w:r>
        <w:rPr>
          <w:lang w:val="en-US"/>
        </w:rPr>
        <w:t>DomainValue</w:t>
      </w:r>
      <w:r w:rsidRPr="0084065A">
        <w:t xml:space="preserve">, </w:t>
      </w:r>
      <w:r>
        <w:rPr>
          <w:lang w:val="en-US"/>
        </w:rPr>
        <w:t>Domain</w:t>
      </w:r>
      <w:r w:rsidRPr="0084065A">
        <w:t xml:space="preserve">, </w:t>
      </w:r>
      <w:r>
        <w:rPr>
          <w:lang w:val="en-US"/>
        </w:rPr>
        <w:t>Variable</w:t>
      </w:r>
      <w:r w:rsidRPr="0084065A">
        <w:t xml:space="preserve">, </w:t>
      </w:r>
      <w:r>
        <w:rPr>
          <w:lang w:val="en-US"/>
        </w:rPr>
        <w:t>Fact</w:t>
      </w:r>
      <w:r w:rsidRPr="0084065A">
        <w:t xml:space="preserve">, </w:t>
      </w:r>
      <w:r>
        <w:rPr>
          <w:lang w:val="en-US"/>
        </w:rPr>
        <w:t>Rule</w:t>
      </w:r>
      <w:r>
        <w:t xml:space="preserve">. Класс </w:t>
      </w:r>
      <w:r>
        <w:rPr>
          <w:lang w:val="en-US"/>
        </w:rPr>
        <w:t>KnowledgeBase</w:t>
      </w:r>
      <w:r w:rsidRPr="0084065A">
        <w:t xml:space="preserve"> </w:t>
      </w:r>
      <w:r>
        <w:t>представляет базу знаний. В нём хранятся списки правил, переменных и доменов. Основными</w:t>
      </w:r>
      <w:r w:rsidRPr="0084065A">
        <w:t xml:space="preserve"> </w:t>
      </w:r>
      <w:r>
        <w:t>методами</w:t>
      </w:r>
      <w:r w:rsidRPr="0084065A">
        <w:t xml:space="preserve"> </w:t>
      </w:r>
      <w:r>
        <w:t>класса</w:t>
      </w:r>
      <w:r w:rsidRPr="0084065A">
        <w:t xml:space="preserve"> </w:t>
      </w:r>
      <w:r>
        <w:t>являются</w:t>
      </w:r>
      <w:r w:rsidRPr="0084065A">
        <w:t xml:space="preserve"> </w:t>
      </w:r>
      <w:r>
        <w:rPr>
          <w:lang w:val="en-US"/>
        </w:rPr>
        <w:t>AddRule</w:t>
      </w:r>
      <w:r w:rsidRPr="0084065A">
        <w:t xml:space="preserve">, </w:t>
      </w:r>
      <w:r>
        <w:rPr>
          <w:lang w:val="en-US"/>
        </w:rPr>
        <w:t>ChangeRule</w:t>
      </w:r>
      <w:r w:rsidRPr="0084065A">
        <w:t xml:space="preserve">, </w:t>
      </w:r>
      <w:r>
        <w:rPr>
          <w:lang w:val="en-US"/>
        </w:rPr>
        <w:t>DeleteRule</w:t>
      </w:r>
      <w:r w:rsidRPr="0084065A">
        <w:t xml:space="preserve">, </w:t>
      </w:r>
      <w:r>
        <w:rPr>
          <w:lang w:val="en-US"/>
        </w:rPr>
        <w:t>AddVariable</w:t>
      </w:r>
      <w:r w:rsidRPr="0084065A">
        <w:t xml:space="preserve">, </w:t>
      </w:r>
      <w:r>
        <w:rPr>
          <w:lang w:val="en-US"/>
        </w:rPr>
        <w:t>ChangeVariable</w:t>
      </w:r>
      <w:r w:rsidRPr="0084065A">
        <w:t xml:space="preserve">, </w:t>
      </w:r>
      <w:r>
        <w:rPr>
          <w:lang w:val="en-US"/>
        </w:rPr>
        <w:t>DeleteVariable</w:t>
      </w:r>
      <w:r w:rsidRPr="0084065A">
        <w:t xml:space="preserve">, </w:t>
      </w:r>
      <w:r>
        <w:rPr>
          <w:lang w:val="en-US"/>
        </w:rPr>
        <w:t>AddDomain</w:t>
      </w:r>
      <w:r w:rsidRPr="0084065A">
        <w:t xml:space="preserve">, </w:t>
      </w:r>
      <w:r>
        <w:rPr>
          <w:lang w:val="en-US"/>
        </w:rPr>
        <w:t>ChangeDomain</w:t>
      </w:r>
      <w:r w:rsidRPr="0084065A">
        <w:t xml:space="preserve">, </w:t>
      </w:r>
      <w:r>
        <w:rPr>
          <w:lang w:val="en-US"/>
        </w:rPr>
        <w:t>DeleteDomain</w:t>
      </w:r>
      <w:r w:rsidRPr="0084065A">
        <w:t xml:space="preserve">, </w:t>
      </w:r>
      <w:r>
        <w:t>при</w:t>
      </w:r>
      <w:r w:rsidRPr="0084065A">
        <w:t xml:space="preserve"> </w:t>
      </w:r>
      <w:r>
        <w:t>помощи</w:t>
      </w:r>
      <w:r w:rsidRPr="0084065A">
        <w:t xml:space="preserve"> </w:t>
      </w:r>
      <w:r>
        <w:t>которых</w:t>
      </w:r>
      <w:r w:rsidRPr="0084065A">
        <w:t xml:space="preserve"> </w:t>
      </w:r>
      <w:r>
        <w:t xml:space="preserve">происходит </w:t>
      </w:r>
      <w:r w:rsidR="00D2123F">
        <w:t xml:space="preserve">приобретение </w:t>
      </w:r>
      <w:r>
        <w:t xml:space="preserve">знаний. Для загрузки и сохранения базы знаний используются методы </w:t>
      </w:r>
      <w:r>
        <w:rPr>
          <w:lang w:val="en-US"/>
        </w:rPr>
        <w:t>LoadKnowledgeBase</w:t>
      </w:r>
      <w:r w:rsidRPr="0084065A">
        <w:t xml:space="preserve"> </w:t>
      </w:r>
      <w:r>
        <w:t xml:space="preserve">и </w:t>
      </w:r>
      <w:r>
        <w:rPr>
          <w:lang w:val="en-US"/>
        </w:rPr>
        <w:t>SaveKnowledgeBase</w:t>
      </w:r>
      <w:r w:rsidRPr="0084065A">
        <w:t xml:space="preserve"> </w:t>
      </w:r>
      <w:r>
        <w:t xml:space="preserve">соответственно. </w:t>
      </w:r>
      <w:r w:rsidR="00DD724C">
        <w:t xml:space="preserve">Базы знаний для разрабатываемой системы, хранятся в </w:t>
      </w:r>
      <w:r w:rsidR="009E5CFC">
        <w:t>бинарном формате.</w:t>
      </w:r>
      <w:r w:rsidR="00D2123F">
        <w:t xml:space="preserve"> При попытке загрузить некорректный файл будет выдано сообщение об ошибке.</w:t>
      </w:r>
    </w:p>
    <w:p w14:paraId="4C2C3C52" w14:textId="784E2FC8" w:rsidR="0020510C" w:rsidRDefault="0084065A" w:rsidP="001803CF">
      <w:r>
        <w:t xml:space="preserve">Класс </w:t>
      </w:r>
      <w:r>
        <w:rPr>
          <w:lang w:val="en-US"/>
        </w:rPr>
        <w:t>WorkingMemory</w:t>
      </w:r>
      <w:r w:rsidRPr="0084065A">
        <w:t xml:space="preserve"> </w:t>
      </w:r>
      <w:r>
        <w:t xml:space="preserve">реализует рабочую память. </w:t>
      </w:r>
      <w:r w:rsidR="001803CF">
        <w:t xml:space="preserve">В рабочей памяти будут хранится сработавшие в ходе логического вывода правила, доказанные факты, а также переменные, получившие значения. </w:t>
      </w:r>
    </w:p>
    <w:p w14:paraId="3EFC34AD" w14:textId="77777777" w:rsidR="00A36E29" w:rsidRDefault="001803CF" w:rsidP="001803CF">
      <w:r>
        <w:t xml:space="preserve">Класс </w:t>
      </w:r>
      <w:r>
        <w:rPr>
          <w:lang w:val="en-US"/>
        </w:rPr>
        <w:t>InferenceEngine</w:t>
      </w:r>
      <w:r w:rsidRPr="001803CF">
        <w:t xml:space="preserve"> </w:t>
      </w:r>
      <w:r>
        <w:t xml:space="preserve">ответственен за механизм логического вывода. </w:t>
      </w:r>
      <w:r w:rsidR="00A36E29">
        <w:t xml:space="preserve">Для каждой новой консультации создается экземпляр класса </w:t>
      </w:r>
      <w:r w:rsidR="00A36E29">
        <w:rPr>
          <w:lang w:val="en-US"/>
        </w:rPr>
        <w:t>WorkingMemory</w:t>
      </w:r>
      <w:r w:rsidR="00A36E29">
        <w:t xml:space="preserve"> и запоминается цель </w:t>
      </w:r>
      <w:r w:rsidR="00A36E29">
        <w:lastRenderedPageBreak/>
        <w:t xml:space="preserve">консультации (свойство </w:t>
      </w:r>
      <w:r w:rsidR="00A36E29">
        <w:rPr>
          <w:lang w:val="en-US"/>
        </w:rPr>
        <w:t>ConsultationGoal</w:t>
      </w:r>
      <w:r w:rsidR="00A36E29" w:rsidRPr="00A36E29">
        <w:t>)</w:t>
      </w:r>
      <w:r w:rsidR="00A36E29">
        <w:t xml:space="preserve">. Сам вывод происходит для переданной базы знаний. Кроме этого, в классе описаны два атрибута: </w:t>
      </w:r>
      <w:r w:rsidRPr="001803CF">
        <w:t>_processingRules (</w:t>
      </w:r>
      <w:r w:rsidR="00A36E29">
        <w:t>набор правил, которые рассматриваются на данном этапе вывода</w:t>
      </w:r>
      <w:r w:rsidRPr="001803CF">
        <w:t>)</w:t>
      </w:r>
      <w:r w:rsidR="00A36E29">
        <w:t xml:space="preserve"> и</w:t>
      </w:r>
      <w:r w:rsidRPr="001803CF">
        <w:t xml:space="preserve"> </w:t>
      </w:r>
      <w:r w:rsidR="00A36E29">
        <w:rPr>
          <w:lang w:val="en-US"/>
        </w:rPr>
        <w:t>outputInterrupted</w:t>
      </w:r>
      <w:r w:rsidRPr="001803CF">
        <w:t xml:space="preserve"> (</w:t>
      </w:r>
      <w:r w:rsidR="00A36E29">
        <w:t>переменная, определяющая был ли прерван вывод целевой переменной пользователем</w:t>
      </w:r>
      <w:r w:rsidRPr="001803CF">
        <w:t xml:space="preserve">). </w:t>
      </w:r>
      <w:r w:rsidR="00A36E29">
        <w:t>Рассмотрим четыре основных метода, реализующие логический вывод:</w:t>
      </w:r>
    </w:p>
    <w:p w14:paraId="4037AD3A" w14:textId="25E0FB7E" w:rsidR="00911F12" w:rsidRDefault="00911F12" w:rsidP="00DD724C">
      <w:pPr>
        <w:pStyle w:val="a5"/>
        <w:numPr>
          <w:ilvl w:val="0"/>
          <w:numId w:val="5"/>
        </w:numPr>
        <w:ind w:left="1066" w:hanging="357"/>
      </w:pPr>
      <w:r>
        <w:rPr>
          <w:lang w:val="en-US"/>
        </w:rPr>
        <w:t>RunReverseOutput</w:t>
      </w:r>
      <w:r w:rsidRPr="00911F12">
        <w:t xml:space="preserve"> </w:t>
      </w:r>
      <w:r w:rsidR="00DD724C">
        <w:t>–</w:t>
      </w:r>
      <w:r w:rsidRPr="00911F12">
        <w:t xml:space="preserve"> </w:t>
      </w:r>
      <w:r>
        <w:t>запускает логической вывод для переданной переменной.</w:t>
      </w:r>
    </w:p>
    <w:p w14:paraId="6A8C0DCE" w14:textId="559E97F0" w:rsidR="001803CF" w:rsidRDefault="00A36E29" w:rsidP="00A36E29">
      <w:pPr>
        <w:pStyle w:val="a5"/>
        <w:numPr>
          <w:ilvl w:val="0"/>
          <w:numId w:val="5"/>
        </w:numPr>
        <w:ind w:left="1066" w:hanging="357"/>
      </w:pPr>
      <w:r w:rsidRPr="00A36E29">
        <w:rPr>
          <w:lang w:val="en-US"/>
        </w:rPr>
        <w:t>GetConflictRuleList</w:t>
      </w:r>
      <w:r>
        <w:t xml:space="preserve"> – формирует конфликтный набор правил</w:t>
      </w:r>
      <w:r w:rsidR="00911F12">
        <w:t xml:space="preserve">, т.е. набор правил, которые могут быть использованы для вывода текущей цели. </w:t>
      </w:r>
    </w:p>
    <w:p w14:paraId="1BCFFCD0" w14:textId="3C41DB0C" w:rsidR="00911F12" w:rsidRDefault="00911F12" w:rsidP="00A36E29">
      <w:pPr>
        <w:pStyle w:val="a5"/>
        <w:numPr>
          <w:ilvl w:val="0"/>
          <w:numId w:val="5"/>
        </w:numPr>
        <w:ind w:left="1066" w:hanging="357"/>
      </w:pPr>
      <w:r>
        <w:rPr>
          <w:lang w:val="en-US"/>
        </w:rPr>
        <w:t>TryProveGoal</w:t>
      </w:r>
      <w:r w:rsidRPr="00911F12">
        <w:t xml:space="preserve"> – </w:t>
      </w:r>
      <w:r>
        <w:t xml:space="preserve">рассматривает </w:t>
      </w:r>
      <w:r w:rsidR="00DD724C">
        <w:t xml:space="preserve">переданное </w:t>
      </w:r>
      <w:r>
        <w:t>правило, пытаясь доказать текущую цель.</w:t>
      </w:r>
    </w:p>
    <w:p w14:paraId="77741976" w14:textId="34FAC861" w:rsidR="00911F12" w:rsidRDefault="00911F12" w:rsidP="00911F12">
      <w:pPr>
        <w:pStyle w:val="a5"/>
        <w:numPr>
          <w:ilvl w:val="0"/>
          <w:numId w:val="5"/>
        </w:numPr>
        <w:ind w:left="1066" w:hanging="357"/>
      </w:pPr>
      <w:r>
        <w:rPr>
          <w:lang w:val="en-US"/>
        </w:rPr>
        <w:t>AskQuestion</w:t>
      </w:r>
      <w:r w:rsidRPr="00911F12">
        <w:t xml:space="preserve"> – </w:t>
      </w:r>
      <w:r>
        <w:t xml:space="preserve">получает значение запрашиваемой переменной, путем </w:t>
      </w:r>
      <w:r w:rsidR="00D2123F">
        <w:t xml:space="preserve">задания вопроса </w:t>
      </w:r>
      <w:r>
        <w:t>пользовател</w:t>
      </w:r>
      <w:r w:rsidR="00D2123F">
        <w:t>ю</w:t>
      </w:r>
      <w:r>
        <w:t>.</w:t>
      </w:r>
    </w:p>
    <w:p w14:paraId="647011E9" w14:textId="13E605C3" w:rsidR="00DD724C" w:rsidRDefault="00DD724C" w:rsidP="00DD724C">
      <w:pPr>
        <w:pStyle w:val="2"/>
      </w:pPr>
      <w:r>
        <w:t xml:space="preserve">Описание механизма </w:t>
      </w:r>
      <w:r w:rsidR="00AC3312">
        <w:t xml:space="preserve">обратного </w:t>
      </w:r>
      <w:r>
        <w:t>логического вывода</w:t>
      </w:r>
    </w:p>
    <w:p w14:paraId="645A1A75" w14:textId="59934F6B" w:rsidR="00AC3312" w:rsidRDefault="00AC3312" w:rsidP="00AC3312">
      <w:r>
        <w:t xml:space="preserve">Ищем правило в заключении которого может быть определено значение целевой переменной. Если таких правил несколько – составляется конфликтный набор правил. Согласно требованиям к заданию, приоритет будет отдаваться правилам, идущим в начале списка. </w:t>
      </w:r>
      <w:r w:rsidR="00BA3889">
        <w:t>Далее, в</w:t>
      </w:r>
      <w:r>
        <w:t xml:space="preserve">ыбираем правило и проверяем </w:t>
      </w:r>
      <w:r w:rsidR="00820F38">
        <w:t>истинност</w:t>
      </w:r>
      <w:r w:rsidR="009F1BF5">
        <w:t>ь</w:t>
      </w:r>
      <w:r>
        <w:t xml:space="preserve"> посылк</w:t>
      </w:r>
      <w:r w:rsidR="00820F38">
        <w:t>и</w:t>
      </w:r>
      <w:r>
        <w:t xml:space="preserve">. Если она </w:t>
      </w:r>
      <w:r w:rsidR="00820F38">
        <w:t>истинна</w:t>
      </w:r>
      <w:r>
        <w:t>, то добавляем правило в список сработавших</w:t>
      </w:r>
      <w:r w:rsidR="00BA3889">
        <w:t xml:space="preserve"> и также сохраняем</w:t>
      </w:r>
      <w:r>
        <w:t xml:space="preserve"> доказанны</w:t>
      </w:r>
      <w:r w:rsidR="00BA3889">
        <w:t>й</w:t>
      </w:r>
      <w:r>
        <w:t xml:space="preserve"> факт</w:t>
      </w:r>
      <w:r w:rsidR="00BA3889">
        <w:t xml:space="preserve">. Если посылка ложна, то переходим к рассмотрению следующего правила. </w:t>
      </w:r>
      <w:r w:rsidR="00D2123F">
        <w:t>В случае, когда</w:t>
      </w:r>
      <w:r w:rsidR="00BA3889">
        <w:t xml:space="preserve"> значение переменной в посылке не определено, данная переменная становится временной целью. В зависимости от типа переменной либо значение запрашивается у пользователя (запрашиваемая), либо запускается её обратный вывод (выводимая). В случае выводимо-запрашиваемой переменной сначала происходит попытка её вывода, но если вывести её не удалось, то задаётся </w:t>
      </w:r>
      <w:r w:rsidR="00D2123F">
        <w:t xml:space="preserve">соответствующий </w:t>
      </w:r>
      <w:r w:rsidR="00BA3889">
        <w:t xml:space="preserve">вопрос пользователю. </w:t>
      </w:r>
    </w:p>
    <w:p w14:paraId="01A930CB" w14:textId="10BA378F" w:rsidR="00BA3889" w:rsidRDefault="00BA3889" w:rsidP="00BA3889">
      <w:pPr>
        <w:pStyle w:val="1"/>
      </w:pPr>
      <w:r>
        <w:t>Тестирование</w:t>
      </w:r>
    </w:p>
    <w:p w14:paraId="52F23108" w14:textId="311C0D76" w:rsidR="00C93A91" w:rsidRPr="00D8076E" w:rsidRDefault="00C93A91" w:rsidP="00C93A91">
      <w:pPr>
        <w:rPr>
          <w:color w:val="auto"/>
          <w:szCs w:val="22"/>
        </w:rPr>
      </w:pPr>
      <w:r>
        <w:t xml:space="preserve">Тестирование проводилось для </w:t>
      </w:r>
      <w:r w:rsidR="00D8076E">
        <w:t xml:space="preserve">ЭС, </w:t>
      </w:r>
      <w:r>
        <w:t>разработанной в ходе дисциплины «Базы знаний и оболочки экспертных систем»</w:t>
      </w:r>
      <w:r w:rsidR="00D8076E">
        <w:t xml:space="preserve">. Для подтверждения правильности результатов разработанной оболочки экспертных систем были также приведены результаты, полученные из </w:t>
      </w:r>
      <w:r w:rsidR="00D8076E">
        <w:rPr>
          <w:lang w:val="en-US"/>
        </w:rPr>
        <w:t>GURU</w:t>
      </w:r>
      <w:r w:rsidR="00D8076E">
        <w:t>. Д</w:t>
      </w:r>
      <w:r>
        <w:t>ля</w:t>
      </w:r>
      <w:r w:rsidR="00D8076E">
        <w:t xml:space="preserve"> тестирования логического вывода с</w:t>
      </w:r>
      <w:r>
        <w:t xml:space="preserve"> </w:t>
      </w:r>
      <w:r w:rsidR="00D8076E">
        <w:t xml:space="preserve">учетом </w:t>
      </w:r>
      <w:r>
        <w:t>выводимо-запрашиваемой переменной</w:t>
      </w:r>
      <w:r w:rsidR="00D8076E">
        <w:t xml:space="preserve"> были внесены корректировки в исходную ЭС</w:t>
      </w:r>
      <w:r w:rsidR="00820F38">
        <w:t>.</w:t>
      </w:r>
    </w:p>
    <w:p w14:paraId="289543EA" w14:textId="195A6FA9" w:rsidR="00BA3889" w:rsidRPr="00D8076E" w:rsidRDefault="00BA3889" w:rsidP="00D8076E">
      <w:pPr>
        <w:pStyle w:val="2"/>
        <w:numPr>
          <w:ilvl w:val="1"/>
          <w:numId w:val="8"/>
        </w:numPr>
        <w:ind w:left="0" w:firstLine="709"/>
      </w:pPr>
      <w:r w:rsidRPr="00D8076E">
        <w:t>Описание ЭС «Оценка потенциальной роли футболиста»</w:t>
      </w:r>
    </w:p>
    <w:p w14:paraId="65410CC0" w14:textId="4B55A446" w:rsidR="00BA3889" w:rsidRDefault="00BA3889" w:rsidP="00BA3889">
      <w:r>
        <w:t>Предметная область –</w:t>
      </w:r>
      <w:bookmarkStart w:id="6" w:name="_Hlk104758880"/>
      <w:r w:rsidR="00954848">
        <w:t xml:space="preserve"> </w:t>
      </w:r>
      <w:r>
        <w:t>оценка потенциальной роли футболиста в новой команде</w:t>
      </w:r>
      <w:bookmarkEnd w:id="6"/>
      <w:r>
        <w:t>.</w:t>
      </w:r>
      <w:r w:rsidR="00954848">
        <w:t xml:space="preserve"> Для этого анализируется текущие характеристики игрока и его потенциал. </w:t>
      </w:r>
      <w:r>
        <w:t xml:space="preserve">Результат </w:t>
      </w:r>
      <w:r>
        <w:lastRenderedPageBreak/>
        <w:t xml:space="preserve">консультации с экспертной системы содержит оценку потенциальной роли игрока в новой команде: ключевой игрок, игрок основы, игрок ротации, игрок </w:t>
      </w:r>
      <w:r w:rsidR="00954848">
        <w:t xml:space="preserve">резерва. </w:t>
      </w:r>
      <w:r w:rsidR="00954848" w:rsidRPr="00954848">
        <w:t>На рисунке</w:t>
      </w:r>
      <w:r w:rsidR="009F1BF5">
        <w:t xml:space="preserve"> </w:t>
      </w:r>
      <w:r w:rsidR="009F1BF5">
        <w:fldChar w:fldCharType="begin"/>
      </w:r>
      <w:r w:rsidR="009F1BF5">
        <w:instrText xml:space="preserve"> REF _Ref129387028 \h </w:instrText>
      </w:r>
      <w:r w:rsidR="009F1BF5">
        <w:fldChar w:fldCharType="separate"/>
      </w:r>
      <w:r w:rsidR="009F1BF5">
        <w:rPr>
          <w:noProof/>
        </w:rPr>
        <w:t>8</w:t>
      </w:r>
      <w:r w:rsidR="009F1BF5">
        <w:fldChar w:fldCharType="end"/>
      </w:r>
      <w:r w:rsidR="009F1BF5">
        <w:t xml:space="preserve"> </w:t>
      </w:r>
      <w:r w:rsidR="00954848" w:rsidRPr="00954848">
        <w:t>представлена концептуальная модель ПрО (дерево вывода) ЭС «Оценка потенциальной роли футболиста в новой команде».</w:t>
      </w:r>
    </w:p>
    <w:p w14:paraId="7F261B43" w14:textId="77777777" w:rsidR="00954848" w:rsidRDefault="00954848" w:rsidP="00954848"/>
    <w:p w14:paraId="087856A1" w14:textId="0F02F2B7" w:rsidR="00954848" w:rsidRDefault="00954848" w:rsidP="00954848">
      <w:pPr>
        <w:sectPr w:rsidR="00954848" w:rsidSect="00954848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14:paraId="47D836D9" w14:textId="1C3D441B" w:rsidR="00954848" w:rsidRPr="009827E2" w:rsidRDefault="00954848" w:rsidP="00954848">
      <w:pPr>
        <w:ind w:firstLine="0"/>
        <w:jc w:val="center"/>
        <w:rPr>
          <w:vanish/>
          <w:specVanish/>
        </w:rPr>
      </w:pPr>
      <w:r w:rsidRPr="006F6141">
        <w:rPr>
          <w:noProof/>
          <w:lang w:val="en-US"/>
        </w:rPr>
        <w:lastRenderedPageBreak/>
        <w:drawing>
          <wp:inline distT="0" distB="0" distL="0" distR="0" wp14:anchorId="4DB1C62C" wp14:editId="31124694">
            <wp:extent cx="9250680" cy="316992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06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</w:t>
      </w:r>
      <w:r w:rsidR="00820F38">
        <w:t xml:space="preserve"> </w:t>
      </w:r>
    </w:p>
    <w:p w14:paraId="662D35EE" w14:textId="17677C78" w:rsidR="00954848" w:rsidRPr="00D9233F" w:rsidRDefault="00954848" w:rsidP="00820F38">
      <w:pPr>
        <w:ind w:firstLine="0"/>
        <w:jc w:val="center"/>
      </w:pPr>
      <w:r>
        <w:fldChar w:fldCharType="begin"/>
      </w:r>
      <w:r w:rsidRPr="00954848">
        <w:instrText xml:space="preserve"> SEQ Рисунок \* ARABIC </w:instrText>
      </w:r>
      <w:r>
        <w:fldChar w:fldCharType="separate"/>
      </w:r>
      <w:bookmarkStart w:id="7" w:name="_Ref129387028"/>
      <w:r w:rsidR="009249A9">
        <w:rPr>
          <w:noProof/>
        </w:rPr>
        <w:t>8</w:t>
      </w:r>
      <w:bookmarkEnd w:id="7"/>
      <w:r>
        <w:fldChar w:fldCharType="end"/>
      </w:r>
      <w:r>
        <w:t xml:space="preserve"> </w:t>
      </w:r>
      <w:r w:rsidR="00820F38">
        <w:t>–</w:t>
      </w:r>
      <w:r>
        <w:t xml:space="preserve"> </w:t>
      </w:r>
      <w:r w:rsidRPr="00D9233F">
        <w:t xml:space="preserve">Концептуальная </w:t>
      </w:r>
      <w:proofErr w:type="gramStart"/>
      <w:r w:rsidRPr="00D9233F">
        <w:t>модель ПрО</w:t>
      </w:r>
      <w:proofErr w:type="gramEnd"/>
      <w:r w:rsidRPr="00D9233F">
        <w:t xml:space="preserve"> ЭС «Оценка потенциальной роли футболиста в новой команде»</w:t>
      </w:r>
    </w:p>
    <w:p w14:paraId="04E16205" w14:textId="77777777" w:rsidR="00954848" w:rsidRDefault="00954848" w:rsidP="00954848">
      <w:pPr>
        <w:ind w:firstLine="0"/>
        <w:jc w:val="center"/>
      </w:pPr>
    </w:p>
    <w:p w14:paraId="1D69C90E" w14:textId="77777777" w:rsidR="00954848" w:rsidRDefault="00954848" w:rsidP="00954848">
      <w:pPr>
        <w:jc w:val="left"/>
      </w:pPr>
    </w:p>
    <w:p w14:paraId="18F4AA5A" w14:textId="6EFDE5E7" w:rsidR="00954848" w:rsidRDefault="00954848" w:rsidP="00954848">
      <w:pPr>
        <w:jc w:val="left"/>
        <w:sectPr w:rsidR="00954848" w:rsidSect="00954848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14:paraId="64BCF9F9" w14:textId="77777777" w:rsidR="00550844" w:rsidRDefault="00550844" w:rsidP="00550844">
      <w:pPr>
        <w:pStyle w:val="2"/>
      </w:pPr>
      <w:r>
        <w:lastRenderedPageBreak/>
        <w:t>Тест №1 для ЭС «Оценка потенциальной роли футболиста»</w:t>
      </w:r>
    </w:p>
    <w:p w14:paraId="40CEB89F" w14:textId="3CB9D52A" w:rsidR="00550844" w:rsidRDefault="00550844" w:rsidP="00550844">
      <w:r>
        <w:t>Проверить самую короткую ветвь в дереве. Результат тестирования представлен на рисунках</w:t>
      </w:r>
      <w:r w:rsidR="009F1BF5">
        <w:t xml:space="preserve"> </w:t>
      </w:r>
      <w:r w:rsidR="009F1BF5">
        <w:fldChar w:fldCharType="begin"/>
      </w:r>
      <w:r w:rsidR="009F1BF5">
        <w:instrText xml:space="preserve"> REF _Ref129387048 \h </w:instrText>
      </w:r>
      <w:r w:rsidR="009F1BF5">
        <w:fldChar w:fldCharType="separate"/>
      </w:r>
      <w:r w:rsidR="009F1BF5">
        <w:rPr>
          <w:noProof/>
        </w:rPr>
        <w:t>9</w:t>
      </w:r>
      <w:r w:rsidR="009F1BF5">
        <w:fldChar w:fldCharType="end"/>
      </w:r>
      <w:r w:rsidR="00954848">
        <w:t>-</w:t>
      </w:r>
      <w:r w:rsidR="009F1BF5">
        <w:fldChar w:fldCharType="begin"/>
      </w:r>
      <w:r w:rsidR="009F1BF5">
        <w:instrText xml:space="preserve"> REF _Ref129387156 \h </w:instrText>
      </w:r>
      <w:r w:rsidR="009F1BF5">
        <w:fldChar w:fldCharType="separate"/>
      </w:r>
      <w:r w:rsidR="009F1BF5">
        <w:rPr>
          <w:noProof/>
        </w:rPr>
        <w:t>10</w:t>
      </w:r>
      <w:r w:rsidR="009F1BF5">
        <w:fldChar w:fldCharType="end"/>
      </w:r>
      <w:r>
        <w:t>.</w:t>
      </w:r>
    </w:p>
    <w:p w14:paraId="23930618" w14:textId="5452CE00" w:rsidR="00550844" w:rsidRDefault="00550844" w:rsidP="00550844">
      <w:pPr>
        <w:jc w:val="center"/>
      </w:pPr>
    </w:p>
    <w:p w14:paraId="6DAAEACC" w14:textId="5CDA42FB" w:rsidR="00963F84" w:rsidRDefault="00255252" w:rsidP="00550844">
      <w:pPr>
        <w:jc w:val="center"/>
      </w:pPr>
      <w:bookmarkStart w:id="8" w:name="_GoBack"/>
      <w:r>
        <w:rPr>
          <w:noProof/>
        </w:rPr>
        <w:lastRenderedPageBreak/>
        <w:drawing>
          <wp:inline distT="0" distB="0" distL="0" distR="0" wp14:anchorId="3C487931" wp14:editId="435E16C1">
            <wp:extent cx="3538950" cy="87858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950" cy="878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"/>
    </w:p>
    <w:p w14:paraId="05586501" w14:textId="5FDBC419" w:rsidR="00963F84" w:rsidRPr="009827E2" w:rsidRDefault="00963F84" w:rsidP="00925827">
      <w:pPr>
        <w:jc w:val="center"/>
        <w:rPr>
          <w:vanish/>
          <w:specVanish/>
        </w:rPr>
      </w:pPr>
      <w:r>
        <w:t>Рисунок</w:t>
      </w:r>
      <w:r w:rsidR="00925827">
        <w:t xml:space="preserve"> </w:t>
      </w:r>
    </w:p>
    <w:bookmarkStart w:id="9" w:name="_Ref129434073"/>
    <w:p w14:paraId="2B278E23" w14:textId="3738C3F0" w:rsidR="00963F84" w:rsidRDefault="00925827" w:rsidP="00925827">
      <w:pPr>
        <w:jc w:val="center"/>
        <w:rPr>
          <w:lang w:val="en-US"/>
        </w:rPr>
      </w:pPr>
      <w:r>
        <w:fldChar w:fldCharType="begin"/>
      </w:r>
      <w:r w:rsidRPr="001F6203">
        <w:instrText xml:space="preserve"> SEQ Рисунок \* ARABIC </w:instrText>
      </w:r>
      <w:r>
        <w:fldChar w:fldCharType="separate"/>
      </w:r>
      <w:bookmarkStart w:id="10" w:name="_Ref129387048"/>
      <w:r w:rsidR="009249A9">
        <w:rPr>
          <w:noProof/>
        </w:rPr>
        <w:t>9</w:t>
      </w:r>
      <w:bookmarkEnd w:id="10"/>
      <w:r>
        <w:fldChar w:fldCharType="end"/>
      </w:r>
      <w:r>
        <w:t xml:space="preserve"> </w:t>
      </w:r>
      <w:r w:rsidR="00963F84">
        <w:t xml:space="preserve">– Тест №1 в </w:t>
      </w:r>
      <w:r w:rsidR="00963F84">
        <w:rPr>
          <w:lang w:val="en-US"/>
        </w:rPr>
        <w:t>GURU</w:t>
      </w:r>
      <w:bookmarkEnd w:id="9"/>
    </w:p>
    <w:p w14:paraId="69EA8A12" w14:textId="611322DE" w:rsidR="00925827" w:rsidRDefault="00925827" w:rsidP="00925827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B5F558" wp14:editId="02D4F3EE">
            <wp:extent cx="5295600" cy="286560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600" cy="28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4C53B" w14:textId="77777777" w:rsidR="00954848" w:rsidRPr="009827E2" w:rsidRDefault="00925827" w:rsidP="00954848">
      <w:pPr>
        <w:ind w:firstLine="0"/>
        <w:jc w:val="center"/>
        <w:rPr>
          <w:vanish/>
          <w:specVanish/>
        </w:rPr>
      </w:pPr>
      <w:r>
        <w:t xml:space="preserve">Рисунок </w:t>
      </w:r>
    </w:p>
    <w:p w14:paraId="362D7CFC" w14:textId="60E19677" w:rsidR="00925827" w:rsidRDefault="00925827" w:rsidP="00954848">
      <w:pPr>
        <w:ind w:firstLine="0"/>
        <w:jc w:val="center"/>
      </w:pPr>
      <w:r>
        <w:fldChar w:fldCharType="begin"/>
      </w:r>
      <w:r w:rsidRPr="00954848">
        <w:instrText xml:space="preserve"> SEQ Рисунок \* ARABIC </w:instrText>
      </w:r>
      <w:r>
        <w:fldChar w:fldCharType="separate"/>
      </w:r>
      <w:bookmarkStart w:id="11" w:name="_Ref129387156"/>
      <w:r w:rsidR="009249A9">
        <w:rPr>
          <w:noProof/>
        </w:rPr>
        <w:t>10</w:t>
      </w:r>
      <w:bookmarkEnd w:id="11"/>
      <w:r>
        <w:fldChar w:fldCharType="end"/>
      </w:r>
      <w:r>
        <w:t xml:space="preserve"> – Тест №1 в разработанной оболочке</w:t>
      </w:r>
    </w:p>
    <w:p w14:paraId="2BF31014" w14:textId="2EFAFF1F" w:rsidR="00925827" w:rsidRDefault="00925827" w:rsidP="00925827">
      <w:pPr>
        <w:pStyle w:val="2"/>
      </w:pPr>
      <w:bookmarkStart w:id="12" w:name="_Hlk129348510"/>
      <w:r>
        <w:t>Тест №2 для ЭС «Оценка потенциальной роли футболиста»</w:t>
      </w:r>
    </w:p>
    <w:p w14:paraId="530AF82C" w14:textId="2E9B9627" w:rsidR="00925827" w:rsidRDefault="00925827" w:rsidP="00925827">
      <w:r>
        <w:t xml:space="preserve">Проверить самую длинную ветвь в </w:t>
      </w:r>
      <w:bookmarkEnd w:id="12"/>
      <w:r>
        <w:t xml:space="preserve">дереве. Результат тестирования представлен на рисунках </w:t>
      </w:r>
      <w:r w:rsidR="00954848">
        <w:fldChar w:fldCharType="begin"/>
      </w:r>
      <w:r w:rsidR="00954848">
        <w:instrText xml:space="preserve"> REF _Ref129387167 \h </w:instrText>
      </w:r>
      <w:r w:rsidR="00954848">
        <w:fldChar w:fldCharType="separate"/>
      </w:r>
      <w:r w:rsidR="00954848">
        <w:rPr>
          <w:noProof/>
        </w:rPr>
        <w:t>11</w:t>
      </w:r>
      <w:r w:rsidR="00954848">
        <w:fldChar w:fldCharType="end"/>
      </w:r>
      <w:r w:rsidR="009F1BF5">
        <w:t>-</w:t>
      </w:r>
      <w:r w:rsidR="009F1BF5">
        <w:fldChar w:fldCharType="begin"/>
      </w:r>
      <w:r w:rsidR="009F1BF5">
        <w:instrText xml:space="preserve"> REF _Ref129387167 \h </w:instrText>
      </w:r>
      <w:r w:rsidR="009F1BF5">
        <w:fldChar w:fldCharType="separate"/>
      </w:r>
      <w:r w:rsidR="009F1BF5">
        <w:rPr>
          <w:noProof/>
        </w:rPr>
        <w:t>12</w:t>
      </w:r>
      <w:r w:rsidR="009F1BF5">
        <w:fldChar w:fldCharType="end"/>
      </w:r>
      <w:r>
        <w:t>.</w:t>
      </w:r>
    </w:p>
    <w:p w14:paraId="21DC25D2" w14:textId="77777777" w:rsidR="00DE6439" w:rsidRDefault="00DE6439" w:rsidP="00925827"/>
    <w:p w14:paraId="03811971" w14:textId="05E35060" w:rsidR="00FD7B02" w:rsidRDefault="00FD7B02" w:rsidP="00FD7B02">
      <w:pPr>
        <w:ind w:firstLine="0"/>
        <w:jc w:val="center"/>
      </w:pPr>
    </w:p>
    <w:p w14:paraId="1A826B74" w14:textId="01C62CE2" w:rsidR="004C3474" w:rsidRDefault="0056573C" w:rsidP="0056573C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0CBA9C2" wp14:editId="0CE329C5">
            <wp:extent cx="3462342" cy="8793480"/>
            <wp:effectExtent l="0" t="0" r="5080" b="7620"/>
            <wp:docPr id="7" name="Рисунок 7" descr="D:\Мои документы\Учёба в ВУЗе\4 курс\11 триместр\Оболочки\Тестирование\Тест2\merge_from_ofo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Мои документы\Учёба в ВУЗе\4 курс\11 триместр\Оболочки\Тестирование\Тест2\merge_from_ofoct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930" cy="880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B28DD" w14:textId="5633C02A" w:rsidR="001F6203" w:rsidRPr="001F6203" w:rsidRDefault="001F6203" w:rsidP="001F6203">
      <w:pPr>
        <w:jc w:val="center"/>
        <w:rPr>
          <w:vanish/>
          <w:lang w:val="en-US"/>
          <w:specVanish/>
        </w:rPr>
      </w:pPr>
      <w:r>
        <w:t>Рисунок</w:t>
      </w:r>
      <w:r>
        <w:rPr>
          <w:lang w:val="en-US"/>
        </w:rPr>
        <w:t xml:space="preserve"> </w:t>
      </w:r>
    </w:p>
    <w:p w14:paraId="7A9B88F6" w14:textId="0CA37441" w:rsidR="001F6203" w:rsidRDefault="001F6203" w:rsidP="001F6203">
      <w:pPr>
        <w:jc w:val="center"/>
        <w:rPr>
          <w:lang w:val="en-US"/>
        </w:rPr>
      </w:pPr>
      <w:r>
        <w:fldChar w:fldCharType="begin"/>
      </w:r>
      <w:r w:rsidRPr="001F6203">
        <w:instrText xml:space="preserve"> SEQ Рисунок \* ARABIC </w:instrText>
      </w:r>
      <w:r>
        <w:fldChar w:fldCharType="separate"/>
      </w:r>
      <w:bookmarkStart w:id="13" w:name="_Ref129387165"/>
      <w:r w:rsidR="009249A9">
        <w:rPr>
          <w:noProof/>
        </w:rPr>
        <w:t>11</w:t>
      </w:r>
      <w:bookmarkEnd w:id="13"/>
      <w:r>
        <w:fldChar w:fldCharType="end"/>
      </w:r>
      <w:r>
        <w:rPr>
          <w:lang w:val="en-US"/>
        </w:rPr>
        <w:t xml:space="preserve"> </w:t>
      </w:r>
      <w:r>
        <w:t>– Тест №</w:t>
      </w:r>
      <w:r>
        <w:rPr>
          <w:lang w:val="en-US"/>
        </w:rPr>
        <w:t>2</w:t>
      </w:r>
      <w:r>
        <w:t xml:space="preserve"> в </w:t>
      </w:r>
      <w:r>
        <w:rPr>
          <w:lang w:val="en-US"/>
        </w:rPr>
        <w:t>GURU</w:t>
      </w:r>
    </w:p>
    <w:p w14:paraId="274E1017" w14:textId="1A5FDE22" w:rsidR="00963F84" w:rsidRDefault="001F6203" w:rsidP="001F6203">
      <w:pPr>
        <w:ind w:firstLine="0"/>
        <w:jc w:val="center"/>
        <w:rPr>
          <w:lang w:val="en-US"/>
        </w:rPr>
      </w:pPr>
      <w:r w:rsidRPr="001F6203">
        <w:rPr>
          <w:noProof/>
          <w:lang w:val="en-US"/>
        </w:rPr>
        <w:lastRenderedPageBreak/>
        <w:drawing>
          <wp:inline distT="0" distB="0" distL="0" distR="0" wp14:anchorId="08602672" wp14:editId="0CBE7D2E">
            <wp:extent cx="5280660" cy="286583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7091" cy="291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6AAC" w14:textId="69C5034C" w:rsidR="001F6203" w:rsidRPr="009827E2" w:rsidRDefault="001F6203" w:rsidP="00495F9F">
      <w:pPr>
        <w:jc w:val="center"/>
        <w:rPr>
          <w:vanish/>
          <w:specVanish/>
        </w:rPr>
      </w:pPr>
      <w:r>
        <w:t>Рисунок</w:t>
      </w:r>
      <w:r w:rsidR="00495F9F">
        <w:t xml:space="preserve"> </w:t>
      </w:r>
    </w:p>
    <w:p w14:paraId="11EA1A3C" w14:textId="6F247EEE" w:rsidR="001F6203" w:rsidRPr="001F6203" w:rsidRDefault="001F6203" w:rsidP="00BF7E1E">
      <w:pPr>
        <w:ind w:firstLine="0"/>
        <w:jc w:val="center"/>
      </w:pPr>
      <w:r>
        <w:fldChar w:fldCharType="begin"/>
      </w:r>
      <w:r w:rsidRPr="001F6203">
        <w:instrText xml:space="preserve"> SEQ Рисунок \* ARABIC </w:instrText>
      </w:r>
      <w:r>
        <w:fldChar w:fldCharType="separate"/>
      </w:r>
      <w:bookmarkStart w:id="14" w:name="_Ref129387167"/>
      <w:r w:rsidR="009249A9">
        <w:rPr>
          <w:noProof/>
        </w:rPr>
        <w:t>12</w:t>
      </w:r>
      <w:bookmarkEnd w:id="14"/>
      <w:r>
        <w:fldChar w:fldCharType="end"/>
      </w:r>
      <w:r w:rsidR="007450CE">
        <w:t xml:space="preserve"> </w:t>
      </w:r>
      <w:r>
        <w:t>– Тест №</w:t>
      </w:r>
      <w:r w:rsidRPr="001F6203">
        <w:t>2</w:t>
      </w:r>
      <w:r>
        <w:t xml:space="preserve"> в разработанной оболочке</w:t>
      </w:r>
    </w:p>
    <w:p w14:paraId="6AD96DC7" w14:textId="77777777" w:rsidR="001F6203" w:rsidRPr="001F6203" w:rsidRDefault="001F6203" w:rsidP="001F6203">
      <w:pPr>
        <w:ind w:firstLine="0"/>
        <w:jc w:val="center"/>
      </w:pPr>
    </w:p>
    <w:p w14:paraId="047A4F34" w14:textId="77777777" w:rsidR="00DF1697" w:rsidRDefault="00DF1697" w:rsidP="000F4FF1">
      <w:pPr>
        <w:pStyle w:val="2"/>
      </w:pPr>
      <w:r>
        <w:t>Тест №3 для ЭС «Оценка потенциальной роли футболиста»</w:t>
      </w:r>
    </w:p>
    <w:p w14:paraId="53C050FC" w14:textId="41E62F8A" w:rsidR="00495F9F" w:rsidRDefault="00DF1697" w:rsidP="00495F9F">
      <w:r w:rsidRPr="00DF1697">
        <w:t xml:space="preserve">Проверить случай, когда ЭС не может помочь пользователю. Такая ситуация в ЭС «Оценка потенциальной роли футболиста» невозможна, т.к. среди вопросов нет таких, ответ на которые может противоречить ответам на другие вопросы. Для того, чтобы убедиться, что </w:t>
      </w:r>
      <w:r>
        <w:t xml:space="preserve">такая ситуация корректно обрабатывается </w:t>
      </w:r>
      <w:r w:rsidRPr="00DF1697">
        <w:t>была внесена искусственная ошибка в</w:t>
      </w:r>
      <w:r w:rsidR="00E0452F">
        <w:t xml:space="preserve"> имеющийся набор</w:t>
      </w:r>
      <w:r w:rsidRPr="00DF1697">
        <w:t xml:space="preserve"> </w:t>
      </w:r>
      <w:r>
        <w:t>правил</w:t>
      </w:r>
      <w:r w:rsidRPr="00DF1697">
        <w:t>. Результат тестирования представлен на рисунке</w:t>
      </w:r>
      <w:r w:rsidR="009F1BF5">
        <w:t xml:space="preserve"> </w:t>
      </w:r>
      <w:r w:rsidR="009F1BF5">
        <w:fldChar w:fldCharType="begin"/>
      </w:r>
      <w:r w:rsidR="009F1BF5">
        <w:instrText xml:space="preserve"> REF _Ref129387179 \h </w:instrText>
      </w:r>
      <w:r w:rsidR="009F1BF5">
        <w:fldChar w:fldCharType="separate"/>
      </w:r>
      <w:r w:rsidR="009F1BF5">
        <w:rPr>
          <w:noProof/>
        </w:rPr>
        <w:t>13</w:t>
      </w:r>
      <w:r w:rsidR="009F1BF5">
        <w:fldChar w:fldCharType="end"/>
      </w:r>
      <w:r w:rsidRPr="00DF1697">
        <w:t>.</w:t>
      </w:r>
    </w:p>
    <w:p w14:paraId="24E912FA" w14:textId="253B0633" w:rsidR="00BF7E1E" w:rsidRDefault="00BF7E1E" w:rsidP="00BF7E1E">
      <w:pPr>
        <w:ind w:firstLine="0"/>
        <w:jc w:val="center"/>
      </w:pPr>
      <w:r w:rsidRPr="00BF7E1E">
        <w:rPr>
          <w:noProof/>
        </w:rPr>
        <w:drawing>
          <wp:inline distT="0" distB="0" distL="0" distR="0" wp14:anchorId="472D415E" wp14:editId="4C1A71AE">
            <wp:extent cx="3352800" cy="3134867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1939" cy="315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65BB" w14:textId="77777777" w:rsidR="00954848" w:rsidRPr="009827E2" w:rsidRDefault="00BF7E1E" w:rsidP="00954848">
      <w:pPr>
        <w:ind w:firstLine="0"/>
        <w:jc w:val="center"/>
        <w:rPr>
          <w:vanish/>
          <w:specVanish/>
        </w:rPr>
      </w:pPr>
      <w:r>
        <w:t xml:space="preserve">Рисунок </w:t>
      </w:r>
    </w:p>
    <w:p w14:paraId="646994E9" w14:textId="4C006314" w:rsidR="00BF7E1E" w:rsidRPr="00495F9F" w:rsidRDefault="00BF7E1E" w:rsidP="00954848">
      <w:pPr>
        <w:ind w:firstLine="0"/>
        <w:jc w:val="center"/>
      </w:pPr>
      <w:r>
        <w:fldChar w:fldCharType="begin"/>
      </w:r>
      <w:r w:rsidRPr="00954848">
        <w:instrText xml:space="preserve"> SEQ Рисунок \* ARABIC </w:instrText>
      </w:r>
      <w:r>
        <w:fldChar w:fldCharType="separate"/>
      </w:r>
      <w:bookmarkStart w:id="15" w:name="_Ref129387179"/>
      <w:r w:rsidR="009249A9">
        <w:rPr>
          <w:noProof/>
        </w:rPr>
        <w:t>13</w:t>
      </w:r>
      <w:bookmarkEnd w:id="15"/>
      <w:r>
        <w:fldChar w:fldCharType="end"/>
      </w:r>
      <w:r>
        <w:t xml:space="preserve"> – Тест №3</w:t>
      </w:r>
      <w:r w:rsidR="00E0452F">
        <w:t xml:space="preserve"> в разработанной оболочке</w:t>
      </w:r>
    </w:p>
    <w:p w14:paraId="564B0F6A" w14:textId="67D4DB5F" w:rsidR="00C64589" w:rsidRDefault="000F4FF1" w:rsidP="000F4FF1">
      <w:pPr>
        <w:pStyle w:val="2"/>
      </w:pPr>
      <w:r>
        <w:lastRenderedPageBreak/>
        <w:t>Тест №4 для ЭС «Оценка потенциальной роли футболиста»</w:t>
      </w:r>
    </w:p>
    <w:p w14:paraId="1A002FCC" w14:textId="48CEE03C" w:rsidR="007450CE" w:rsidRDefault="007450CE" w:rsidP="007450CE">
      <w:r>
        <w:t>Проверить случай использования выводимо-запрашиваемой переменной. Для проведения теста переменная «Качество игры» стало выводимо-запрашиваемой, а некоторые правила, где данная переменная означивал</w:t>
      </w:r>
      <w:r w:rsidR="00E0452F">
        <w:t>а</w:t>
      </w:r>
      <w:r>
        <w:t xml:space="preserve">сь были удалены. Результат тестирования представлен на рисунках </w:t>
      </w:r>
      <w:r w:rsidR="00954848">
        <w:fldChar w:fldCharType="begin"/>
      </w:r>
      <w:r w:rsidR="00954848">
        <w:instrText xml:space="preserve"> REF _Ref129387194 \h </w:instrText>
      </w:r>
      <w:r w:rsidR="00954848">
        <w:fldChar w:fldCharType="separate"/>
      </w:r>
      <w:r w:rsidR="00954848">
        <w:rPr>
          <w:noProof/>
        </w:rPr>
        <w:t>14</w:t>
      </w:r>
      <w:r w:rsidR="00954848">
        <w:fldChar w:fldCharType="end"/>
      </w:r>
      <w:r w:rsidR="009F1BF5">
        <w:t>-</w:t>
      </w:r>
      <w:r w:rsidR="009F1BF5">
        <w:fldChar w:fldCharType="begin"/>
      </w:r>
      <w:r w:rsidR="009F1BF5">
        <w:instrText xml:space="preserve"> REF _Ref129387194 \h </w:instrText>
      </w:r>
      <w:r w:rsidR="009F1BF5">
        <w:fldChar w:fldCharType="separate"/>
      </w:r>
      <w:r w:rsidR="009F1BF5">
        <w:rPr>
          <w:noProof/>
        </w:rPr>
        <w:t>15</w:t>
      </w:r>
      <w:r w:rsidR="009F1BF5">
        <w:fldChar w:fldCharType="end"/>
      </w:r>
      <w:r>
        <w:t>.</w:t>
      </w:r>
    </w:p>
    <w:p w14:paraId="02A27218" w14:textId="65D0E579" w:rsidR="000F4FF1" w:rsidRPr="000F4FF1" w:rsidRDefault="000F4FF1" w:rsidP="007450CE"/>
    <w:p w14:paraId="5BD21B8E" w14:textId="26780C73" w:rsidR="007450CE" w:rsidRDefault="000F4FF1" w:rsidP="000F4FF1">
      <w:pPr>
        <w:ind w:firstLine="0"/>
        <w:jc w:val="center"/>
      </w:pPr>
      <w:r w:rsidRPr="000F4FF1">
        <w:rPr>
          <w:noProof/>
        </w:rPr>
        <w:drawing>
          <wp:inline distT="0" distB="0" distL="0" distR="0" wp14:anchorId="18E75D4C" wp14:editId="7BE2758A">
            <wp:extent cx="5281200" cy="2862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1200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F927" w14:textId="77777777" w:rsidR="00954848" w:rsidRPr="009827E2" w:rsidRDefault="007450CE" w:rsidP="00954848">
      <w:pPr>
        <w:ind w:firstLine="0"/>
        <w:jc w:val="center"/>
        <w:rPr>
          <w:vanish/>
          <w:specVanish/>
        </w:rPr>
      </w:pPr>
      <w:r>
        <w:t xml:space="preserve">Рисунок </w:t>
      </w:r>
    </w:p>
    <w:p w14:paraId="072F5808" w14:textId="7C3BCDAB" w:rsidR="007450CE" w:rsidRPr="00495F9F" w:rsidRDefault="007450CE" w:rsidP="00954848">
      <w:pPr>
        <w:ind w:firstLine="0"/>
        <w:jc w:val="center"/>
      </w:pPr>
      <w:r>
        <w:fldChar w:fldCharType="begin"/>
      </w:r>
      <w:r w:rsidRPr="00954848">
        <w:instrText xml:space="preserve"> SEQ Рисунок \* ARABIC </w:instrText>
      </w:r>
      <w:r>
        <w:fldChar w:fldCharType="separate"/>
      </w:r>
      <w:bookmarkStart w:id="16" w:name="_Ref129387192"/>
      <w:r w:rsidR="009249A9">
        <w:rPr>
          <w:noProof/>
        </w:rPr>
        <w:t>14</w:t>
      </w:r>
      <w:bookmarkEnd w:id="16"/>
      <w:r>
        <w:fldChar w:fldCharType="end"/>
      </w:r>
      <w:r>
        <w:t xml:space="preserve"> – Тест №4: выводимо-запрашиваемая переменная запрошена у пользователя</w:t>
      </w:r>
    </w:p>
    <w:p w14:paraId="3E196AA0" w14:textId="77777777" w:rsidR="007450CE" w:rsidRDefault="007450CE" w:rsidP="00954848">
      <w:pPr>
        <w:ind w:firstLine="0"/>
        <w:jc w:val="center"/>
      </w:pPr>
    </w:p>
    <w:p w14:paraId="6DEC5846" w14:textId="668266E6" w:rsidR="007450CE" w:rsidRPr="007450CE" w:rsidRDefault="000F4FF1" w:rsidP="007450CE">
      <w:pPr>
        <w:ind w:firstLine="0"/>
        <w:jc w:val="center"/>
        <w:rPr>
          <w:lang w:val="en-US"/>
        </w:rPr>
      </w:pPr>
      <w:r w:rsidRPr="000F4FF1">
        <w:rPr>
          <w:noProof/>
        </w:rPr>
        <w:drawing>
          <wp:inline distT="0" distB="0" distL="0" distR="0" wp14:anchorId="293B39CF" wp14:editId="39C42991">
            <wp:extent cx="5281200" cy="28512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1200" cy="28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2339" w14:textId="77777777" w:rsidR="00954848" w:rsidRPr="009827E2" w:rsidRDefault="007450CE" w:rsidP="00954848">
      <w:pPr>
        <w:ind w:firstLine="0"/>
        <w:jc w:val="center"/>
        <w:rPr>
          <w:vanish/>
          <w:specVanish/>
        </w:rPr>
      </w:pPr>
      <w:r>
        <w:t xml:space="preserve">Рисунок </w:t>
      </w:r>
    </w:p>
    <w:p w14:paraId="619F66CA" w14:textId="4AECB679" w:rsidR="007450CE" w:rsidRPr="00495F9F" w:rsidRDefault="007450CE" w:rsidP="00954848">
      <w:pPr>
        <w:ind w:firstLine="0"/>
        <w:jc w:val="center"/>
      </w:pPr>
      <w:r>
        <w:fldChar w:fldCharType="begin"/>
      </w:r>
      <w:r w:rsidRPr="00954848">
        <w:instrText xml:space="preserve"> SEQ Рисунок \* ARABIC </w:instrText>
      </w:r>
      <w:r>
        <w:fldChar w:fldCharType="separate"/>
      </w:r>
      <w:bookmarkStart w:id="17" w:name="_Ref129387194"/>
      <w:r w:rsidR="009249A9">
        <w:rPr>
          <w:noProof/>
        </w:rPr>
        <w:t>15</w:t>
      </w:r>
      <w:bookmarkEnd w:id="17"/>
      <w:r>
        <w:fldChar w:fldCharType="end"/>
      </w:r>
      <w:r>
        <w:t xml:space="preserve"> – Тест №4: выводимо-запрашиваемая переменная означена в результате срабатывания правила</w:t>
      </w:r>
    </w:p>
    <w:p w14:paraId="11CB79BD" w14:textId="77777777" w:rsidR="000261F0" w:rsidRDefault="000261F0"/>
    <w:sectPr w:rsidR="000261F0" w:rsidSect="00954848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CF7667"/>
    <w:multiLevelType w:val="hybridMultilevel"/>
    <w:tmpl w:val="ABA42614"/>
    <w:lvl w:ilvl="0" w:tplc="FE6C36E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D3B1059"/>
    <w:multiLevelType w:val="hybridMultilevel"/>
    <w:tmpl w:val="9CF28498"/>
    <w:lvl w:ilvl="0" w:tplc="0419000F">
      <w:start w:val="1"/>
      <w:numFmt w:val="decimal"/>
      <w:lvlText w:val="%1."/>
      <w:lvlJc w:val="left"/>
      <w:pPr>
        <w:ind w:left="1488" w:hanging="360"/>
      </w:pPr>
    </w:lvl>
    <w:lvl w:ilvl="1" w:tplc="04190019" w:tentative="1">
      <w:start w:val="1"/>
      <w:numFmt w:val="lowerLetter"/>
      <w:lvlText w:val="%2."/>
      <w:lvlJc w:val="left"/>
      <w:pPr>
        <w:ind w:left="2208" w:hanging="360"/>
      </w:pPr>
    </w:lvl>
    <w:lvl w:ilvl="2" w:tplc="0419001B" w:tentative="1">
      <w:start w:val="1"/>
      <w:numFmt w:val="lowerRoman"/>
      <w:lvlText w:val="%3."/>
      <w:lvlJc w:val="right"/>
      <w:pPr>
        <w:ind w:left="2928" w:hanging="180"/>
      </w:pPr>
    </w:lvl>
    <w:lvl w:ilvl="3" w:tplc="0419000F" w:tentative="1">
      <w:start w:val="1"/>
      <w:numFmt w:val="decimal"/>
      <w:lvlText w:val="%4."/>
      <w:lvlJc w:val="left"/>
      <w:pPr>
        <w:ind w:left="3648" w:hanging="360"/>
      </w:pPr>
    </w:lvl>
    <w:lvl w:ilvl="4" w:tplc="04190019" w:tentative="1">
      <w:start w:val="1"/>
      <w:numFmt w:val="lowerLetter"/>
      <w:lvlText w:val="%5."/>
      <w:lvlJc w:val="left"/>
      <w:pPr>
        <w:ind w:left="4368" w:hanging="360"/>
      </w:pPr>
    </w:lvl>
    <w:lvl w:ilvl="5" w:tplc="0419001B" w:tentative="1">
      <w:start w:val="1"/>
      <w:numFmt w:val="lowerRoman"/>
      <w:lvlText w:val="%6."/>
      <w:lvlJc w:val="right"/>
      <w:pPr>
        <w:ind w:left="5088" w:hanging="180"/>
      </w:pPr>
    </w:lvl>
    <w:lvl w:ilvl="6" w:tplc="0419000F" w:tentative="1">
      <w:start w:val="1"/>
      <w:numFmt w:val="decimal"/>
      <w:lvlText w:val="%7."/>
      <w:lvlJc w:val="left"/>
      <w:pPr>
        <w:ind w:left="5808" w:hanging="360"/>
      </w:pPr>
    </w:lvl>
    <w:lvl w:ilvl="7" w:tplc="04190019" w:tentative="1">
      <w:start w:val="1"/>
      <w:numFmt w:val="lowerLetter"/>
      <w:lvlText w:val="%8."/>
      <w:lvlJc w:val="left"/>
      <w:pPr>
        <w:ind w:left="6528" w:hanging="360"/>
      </w:pPr>
    </w:lvl>
    <w:lvl w:ilvl="8" w:tplc="0419001B" w:tentative="1">
      <w:start w:val="1"/>
      <w:numFmt w:val="lowerRoman"/>
      <w:lvlText w:val="%9."/>
      <w:lvlJc w:val="right"/>
      <w:pPr>
        <w:ind w:left="7248" w:hanging="180"/>
      </w:pPr>
    </w:lvl>
  </w:abstractNum>
  <w:abstractNum w:abstractNumId="2" w15:restartNumberingAfterBreak="0">
    <w:nsid w:val="22862F9A"/>
    <w:multiLevelType w:val="hybridMultilevel"/>
    <w:tmpl w:val="BE8EF8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61B70478"/>
    <w:multiLevelType w:val="hybridMultilevel"/>
    <w:tmpl w:val="4E8EF8C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683E4E91"/>
    <w:multiLevelType w:val="hybridMultilevel"/>
    <w:tmpl w:val="ACDAAEA2"/>
    <w:lvl w:ilvl="0" w:tplc="0419000F">
      <w:start w:val="1"/>
      <w:numFmt w:val="decimal"/>
      <w:lvlText w:val="%1."/>
      <w:lvlJc w:val="left"/>
      <w:pPr>
        <w:ind w:left="1488" w:hanging="360"/>
      </w:pPr>
    </w:lvl>
    <w:lvl w:ilvl="1" w:tplc="04190019" w:tentative="1">
      <w:start w:val="1"/>
      <w:numFmt w:val="lowerLetter"/>
      <w:lvlText w:val="%2."/>
      <w:lvlJc w:val="left"/>
      <w:pPr>
        <w:ind w:left="2208" w:hanging="360"/>
      </w:pPr>
    </w:lvl>
    <w:lvl w:ilvl="2" w:tplc="0419001B" w:tentative="1">
      <w:start w:val="1"/>
      <w:numFmt w:val="lowerRoman"/>
      <w:lvlText w:val="%3."/>
      <w:lvlJc w:val="right"/>
      <w:pPr>
        <w:ind w:left="2928" w:hanging="180"/>
      </w:pPr>
    </w:lvl>
    <w:lvl w:ilvl="3" w:tplc="0419000F" w:tentative="1">
      <w:start w:val="1"/>
      <w:numFmt w:val="decimal"/>
      <w:lvlText w:val="%4."/>
      <w:lvlJc w:val="left"/>
      <w:pPr>
        <w:ind w:left="3648" w:hanging="360"/>
      </w:pPr>
    </w:lvl>
    <w:lvl w:ilvl="4" w:tplc="04190019" w:tentative="1">
      <w:start w:val="1"/>
      <w:numFmt w:val="lowerLetter"/>
      <w:lvlText w:val="%5."/>
      <w:lvlJc w:val="left"/>
      <w:pPr>
        <w:ind w:left="4368" w:hanging="360"/>
      </w:pPr>
    </w:lvl>
    <w:lvl w:ilvl="5" w:tplc="0419001B" w:tentative="1">
      <w:start w:val="1"/>
      <w:numFmt w:val="lowerRoman"/>
      <w:lvlText w:val="%6."/>
      <w:lvlJc w:val="right"/>
      <w:pPr>
        <w:ind w:left="5088" w:hanging="180"/>
      </w:pPr>
    </w:lvl>
    <w:lvl w:ilvl="6" w:tplc="0419000F" w:tentative="1">
      <w:start w:val="1"/>
      <w:numFmt w:val="decimal"/>
      <w:lvlText w:val="%7."/>
      <w:lvlJc w:val="left"/>
      <w:pPr>
        <w:ind w:left="5808" w:hanging="360"/>
      </w:pPr>
    </w:lvl>
    <w:lvl w:ilvl="7" w:tplc="04190019" w:tentative="1">
      <w:start w:val="1"/>
      <w:numFmt w:val="lowerLetter"/>
      <w:lvlText w:val="%8."/>
      <w:lvlJc w:val="left"/>
      <w:pPr>
        <w:ind w:left="6528" w:hanging="360"/>
      </w:pPr>
    </w:lvl>
    <w:lvl w:ilvl="8" w:tplc="0419001B" w:tentative="1">
      <w:start w:val="1"/>
      <w:numFmt w:val="lowerRoman"/>
      <w:lvlText w:val="%9."/>
      <w:lvlJc w:val="right"/>
      <w:pPr>
        <w:ind w:left="7248" w:hanging="180"/>
      </w:pPr>
    </w:lvl>
  </w:abstractNum>
  <w:abstractNum w:abstractNumId="5" w15:restartNumberingAfterBreak="0">
    <w:nsid w:val="69D0184E"/>
    <w:multiLevelType w:val="multilevel"/>
    <w:tmpl w:val="437E90A8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  <w:lang w:val="en-US"/>
      </w:rPr>
    </w:lvl>
    <w:lvl w:ilvl="1">
      <w:start w:val="1"/>
      <w:numFmt w:val="decimal"/>
      <w:lvlRestart w:val="0"/>
      <w:pStyle w:val="2"/>
      <w:suff w:val="space"/>
      <w:lvlText w:val="%1.%2"/>
      <w:lvlJc w:val="left"/>
      <w:pPr>
        <w:ind w:left="1993" w:hanging="576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5"/>
  </w:num>
  <w:num w:numId="2">
    <w:abstractNumId w:val="0"/>
  </w:num>
  <w:num w:numId="3">
    <w:abstractNumId w:val="0"/>
  </w:num>
  <w:num w:numId="4">
    <w:abstractNumId w:val="2"/>
  </w:num>
  <w:num w:numId="5">
    <w:abstractNumId w:val="4"/>
  </w:num>
  <w:num w:numId="6">
    <w:abstractNumId w:val="1"/>
  </w:num>
  <w:num w:numId="7">
    <w:abstractNumId w:val="3"/>
  </w:num>
  <w:num w:numId="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ABA"/>
    <w:rsid w:val="000261F0"/>
    <w:rsid w:val="000325E9"/>
    <w:rsid w:val="00090ABA"/>
    <w:rsid w:val="000A1674"/>
    <w:rsid w:val="000F4FF1"/>
    <w:rsid w:val="00122914"/>
    <w:rsid w:val="001435E6"/>
    <w:rsid w:val="00156B70"/>
    <w:rsid w:val="001671D0"/>
    <w:rsid w:val="001803CF"/>
    <w:rsid w:val="001F6203"/>
    <w:rsid w:val="0020510C"/>
    <w:rsid w:val="00255252"/>
    <w:rsid w:val="002B01CC"/>
    <w:rsid w:val="00393722"/>
    <w:rsid w:val="00491D72"/>
    <w:rsid w:val="00495F9F"/>
    <w:rsid w:val="004C3474"/>
    <w:rsid w:val="004C439E"/>
    <w:rsid w:val="0052618F"/>
    <w:rsid w:val="00550844"/>
    <w:rsid w:val="0056573C"/>
    <w:rsid w:val="005A460A"/>
    <w:rsid w:val="005B1A34"/>
    <w:rsid w:val="00665834"/>
    <w:rsid w:val="00677D3E"/>
    <w:rsid w:val="006D4113"/>
    <w:rsid w:val="00706958"/>
    <w:rsid w:val="00714F9E"/>
    <w:rsid w:val="007450CE"/>
    <w:rsid w:val="007B44DF"/>
    <w:rsid w:val="007C7D74"/>
    <w:rsid w:val="007D0F23"/>
    <w:rsid w:val="00820F38"/>
    <w:rsid w:val="0084065A"/>
    <w:rsid w:val="0085485C"/>
    <w:rsid w:val="008676DF"/>
    <w:rsid w:val="008C2C3E"/>
    <w:rsid w:val="00905F41"/>
    <w:rsid w:val="00911F12"/>
    <w:rsid w:val="009249A9"/>
    <w:rsid w:val="00925827"/>
    <w:rsid w:val="00927AB5"/>
    <w:rsid w:val="0094347A"/>
    <w:rsid w:val="00954848"/>
    <w:rsid w:val="00963F84"/>
    <w:rsid w:val="00996BF6"/>
    <w:rsid w:val="009E5CFC"/>
    <w:rsid w:val="009F1BF5"/>
    <w:rsid w:val="009F4535"/>
    <w:rsid w:val="00A36E29"/>
    <w:rsid w:val="00AC3312"/>
    <w:rsid w:val="00AF7544"/>
    <w:rsid w:val="00B30A84"/>
    <w:rsid w:val="00BA3889"/>
    <w:rsid w:val="00BF40D5"/>
    <w:rsid w:val="00BF48FC"/>
    <w:rsid w:val="00BF7E1E"/>
    <w:rsid w:val="00C64589"/>
    <w:rsid w:val="00C93A91"/>
    <w:rsid w:val="00D2123F"/>
    <w:rsid w:val="00D8076E"/>
    <w:rsid w:val="00DD724C"/>
    <w:rsid w:val="00DE6439"/>
    <w:rsid w:val="00DF1697"/>
    <w:rsid w:val="00E0452F"/>
    <w:rsid w:val="00EF3112"/>
    <w:rsid w:val="00F65C55"/>
    <w:rsid w:val="00FD7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9502C6"/>
  <w15:chartTrackingRefBased/>
  <w15:docId w15:val="{A68FC9F6-DF19-4D8F-A902-AD0A5827A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249A9"/>
    <w:pPr>
      <w:spacing w:after="0" w:line="360" w:lineRule="auto"/>
      <w:ind w:firstLine="709"/>
      <w:jc w:val="both"/>
    </w:pPr>
    <w:rPr>
      <w:rFonts w:ascii="Times New Roman" w:hAnsi="Times New Roman"/>
      <w:color w:val="000000" w:themeColor="text1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20510C"/>
    <w:pPr>
      <w:keepNext/>
      <w:keepLines/>
      <w:numPr>
        <w:numId w:val="1"/>
      </w:numPr>
      <w:spacing w:before="120" w:after="120"/>
      <w:ind w:left="0" w:firstLine="709"/>
      <w:outlineLvl w:val="0"/>
    </w:pPr>
    <w:rPr>
      <w:rFonts w:eastAsia="Times New Roman" w:cs="Times New Roman"/>
      <w:b/>
      <w:color w:val="auto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64589"/>
    <w:pPr>
      <w:keepNext/>
      <w:keepLines/>
      <w:numPr>
        <w:ilvl w:val="1"/>
        <w:numId w:val="1"/>
      </w:numPr>
      <w:spacing w:before="120" w:after="120"/>
      <w:ind w:left="0" w:firstLine="709"/>
      <w:outlineLvl w:val="1"/>
    </w:pPr>
    <w:rPr>
      <w:rFonts w:eastAsia="Times New Roman" w:cs="Times New Roman"/>
      <w:b/>
      <w:color w:val="auto"/>
      <w:szCs w:val="26"/>
    </w:rPr>
  </w:style>
  <w:style w:type="paragraph" w:styleId="3">
    <w:name w:val="heading 3"/>
    <w:basedOn w:val="2"/>
    <w:next w:val="a"/>
    <w:link w:val="30"/>
    <w:uiPriority w:val="9"/>
    <w:unhideWhenUsed/>
    <w:qFormat/>
    <w:rsid w:val="0020510C"/>
    <w:pPr>
      <w:numPr>
        <w:ilvl w:val="2"/>
      </w:numPr>
      <w:spacing w:before="40"/>
      <w:outlineLvl w:val="2"/>
    </w:pPr>
    <w:rPr>
      <w:b w:val="0"/>
      <w:color w:val="000000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0510C"/>
    <w:pPr>
      <w:keepNext/>
      <w:keepLines/>
      <w:numPr>
        <w:ilvl w:val="3"/>
        <w:numId w:val="1"/>
      </w:numPr>
      <w:spacing w:before="40"/>
      <w:outlineLvl w:val="3"/>
    </w:pPr>
    <w:rPr>
      <w:rFonts w:ascii="Calibri Light" w:eastAsia="Times New Roman" w:hAnsi="Calibri Light" w:cs="Times New Roman"/>
      <w:i/>
      <w:iCs/>
      <w:color w:val="2F5496"/>
      <w:sz w:val="28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0510C"/>
    <w:pPr>
      <w:keepNext/>
      <w:keepLines/>
      <w:numPr>
        <w:ilvl w:val="4"/>
        <w:numId w:val="1"/>
      </w:numPr>
      <w:spacing w:before="40"/>
      <w:outlineLvl w:val="4"/>
    </w:pPr>
    <w:rPr>
      <w:rFonts w:ascii="Calibri Light" w:eastAsia="Times New Roman" w:hAnsi="Calibri Light" w:cs="Times New Roman"/>
      <w:color w:val="2F5496"/>
      <w:sz w:val="28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0510C"/>
    <w:pPr>
      <w:keepNext/>
      <w:keepLines/>
      <w:numPr>
        <w:ilvl w:val="5"/>
        <w:numId w:val="1"/>
      </w:numPr>
      <w:spacing w:before="40"/>
      <w:outlineLvl w:val="5"/>
    </w:pPr>
    <w:rPr>
      <w:rFonts w:ascii="Calibri Light" w:eastAsia="Times New Roman" w:hAnsi="Calibri Light" w:cs="Times New Roman"/>
      <w:color w:val="1F3763"/>
      <w:sz w:val="28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0510C"/>
    <w:pPr>
      <w:keepNext/>
      <w:keepLines/>
      <w:numPr>
        <w:ilvl w:val="6"/>
        <w:numId w:val="1"/>
      </w:numPr>
      <w:spacing w:before="40"/>
      <w:outlineLvl w:val="6"/>
    </w:pPr>
    <w:rPr>
      <w:rFonts w:ascii="Calibri Light" w:eastAsia="Times New Roman" w:hAnsi="Calibri Light" w:cs="Times New Roman"/>
      <w:i/>
      <w:iCs/>
      <w:color w:val="1F3763"/>
      <w:sz w:val="28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0510C"/>
    <w:pPr>
      <w:keepNext/>
      <w:keepLines/>
      <w:numPr>
        <w:ilvl w:val="7"/>
        <w:numId w:val="1"/>
      </w:numPr>
      <w:spacing w:before="40"/>
      <w:outlineLvl w:val="7"/>
    </w:pPr>
    <w:rPr>
      <w:rFonts w:ascii="Calibri Light" w:eastAsia="Times New Roman" w:hAnsi="Calibri Light" w:cs="Times New Roman"/>
      <w:color w:val="272727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0510C"/>
    <w:pPr>
      <w:keepNext/>
      <w:keepLines/>
      <w:numPr>
        <w:ilvl w:val="8"/>
        <w:numId w:val="1"/>
      </w:numPr>
      <w:spacing w:before="40"/>
      <w:outlineLvl w:val="8"/>
    </w:pPr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ЛР1. Титул"/>
    <w:basedOn w:val="a"/>
    <w:uiPriority w:val="1"/>
    <w:qFormat/>
    <w:rsid w:val="0020510C"/>
    <w:pPr>
      <w:ind w:firstLine="0"/>
      <w:jc w:val="center"/>
    </w:pPr>
    <w:rPr>
      <w:color w:val="auto"/>
    </w:rPr>
  </w:style>
  <w:style w:type="table" w:styleId="a3">
    <w:name w:val="Table Grid"/>
    <w:basedOn w:val="a1"/>
    <w:uiPriority w:val="39"/>
    <w:rsid w:val="002051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0510C"/>
    <w:rPr>
      <w:rFonts w:ascii="Times New Roman" w:eastAsia="Times New Roman" w:hAnsi="Times New Roman" w:cs="Times New Roman"/>
      <w:b/>
      <w:sz w:val="24"/>
      <w:szCs w:val="32"/>
    </w:rPr>
  </w:style>
  <w:style w:type="character" w:customStyle="1" w:styleId="20">
    <w:name w:val="Заголовок 2 Знак"/>
    <w:basedOn w:val="a0"/>
    <w:link w:val="2"/>
    <w:uiPriority w:val="9"/>
    <w:rsid w:val="00C64589"/>
    <w:rPr>
      <w:rFonts w:ascii="Times New Roman" w:eastAsia="Times New Roman" w:hAnsi="Times New Roman" w:cs="Times New Roman"/>
      <w:b/>
      <w:sz w:val="24"/>
      <w:szCs w:val="26"/>
    </w:rPr>
  </w:style>
  <w:style w:type="character" w:customStyle="1" w:styleId="30">
    <w:name w:val="Заголовок 3 Знак"/>
    <w:basedOn w:val="a0"/>
    <w:link w:val="3"/>
    <w:uiPriority w:val="9"/>
    <w:rsid w:val="0020510C"/>
    <w:rPr>
      <w:rFonts w:ascii="Times New Roman" w:eastAsia="Times New Roman" w:hAnsi="Times New Roman" w:cs="Times New Roman"/>
      <w:color w:val="000000"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20510C"/>
    <w:rPr>
      <w:rFonts w:ascii="Calibri Light" w:eastAsia="Times New Roman" w:hAnsi="Calibri Light" w:cs="Times New Roman"/>
      <w:i/>
      <w:iCs/>
      <w:color w:val="2F5496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20510C"/>
    <w:rPr>
      <w:rFonts w:ascii="Calibri Light" w:eastAsia="Times New Roman" w:hAnsi="Calibri Light" w:cs="Times New Roman"/>
      <w:color w:val="2F5496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20510C"/>
    <w:rPr>
      <w:rFonts w:ascii="Calibri Light" w:eastAsia="Times New Roman" w:hAnsi="Calibri Light" w:cs="Times New Roman"/>
      <w:color w:val="1F3763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20510C"/>
    <w:rPr>
      <w:rFonts w:ascii="Calibri Light" w:eastAsia="Times New Roman" w:hAnsi="Calibri Light" w:cs="Times New Roman"/>
      <w:i/>
      <w:iCs/>
      <w:color w:val="1F3763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20510C"/>
    <w:rPr>
      <w:rFonts w:ascii="Calibri Light" w:eastAsia="Times New Roman" w:hAnsi="Calibri Light" w:cs="Times New Roman"/>
      <w:color w:val="272727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20510C"/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paragraph" w:styleId="a4">
    <w:name w:val="caption"/>
    <w:basedOn w:val="a"/>
    <w:next w:val="a"/>
    <w:uiPriority w:val="35"/>
    <w:unhideWhenUsed/>
    <w:qFormat/>
    <w:rsid w:val="0055084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12">
    <w:name w:val="ЛР1. Наименование рисунков"/>
    <w:basedOn w:val="a"/>
    <w:next w:val="a"/>
    <w:qFormat/>
    <w:rsid w:val="00963F84"/>
    <w:pPr>
      <w:spacing w:before="120" w:after="120"/>
      <w:ind w:firstLine="0"/>
      <w:jc w:val="center"/>
    </w:pPr>
    <w:rPr>
      <w:color w:val="auto"/>
      <w:szCs w:val="22"/>
    </w:rPr>
  </w:style>
  <w:style w:type="paragraph" w:styleId="a5">
    <w:name w:val="List Paragraph"/>
    <w:basedOn w:val="a"/>
    <w:uiPriority w:val="34"/>
    <w:qFormat/>
    <w:rsid w:val="007B44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817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wmf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659DA2-EC4F-4FC0-A8A6-1F4F4113D6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548</TotalTime>
  <Pages>15</Pages>
  <Words>1606</Words>
  <Characters>9156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Rustam Valeev</dc:creator>
  <cp:keywords/>
  <dc:description/>
  <cp:lastModifiedBy>Rustam Valeev</cp:lastModifiedBy>
  <cp:revision>26</cp:revision>
  <cp:lastPrinted>2023-03-13T03:44:00Z</cp:lastPrinted>
  <dcterms:created xsi:type="dcterms:W3CDTF">2023-03-10T08:13:00Z</dcterms:created>
  <dcterms:modified xsi:type="dcterms:W3CDTF">2023-03-13T03:50:00Z</dcterms:modified>
</cp:coreProperties>
</file>